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ED52" w14:textId="77777777" w:rsidR="003D52A6" w:rsidRDefault="003D52A6" w:rsidP="00C04DC7">
      <w:pPr>
        <w:jc w:val="center"/>
        <w:rPr>
          <w:sz w:val="32"/>
          <w:szCs w:val="32"/>
        </w:rPr>
      </w:pPr>
      <w:r w:rsidRPr="009671BD">
        <w:rPr>
          <w:sz w:val="32"/>
          <w:szCs w:val="32"/>
        </w:rPr>
        <w:t>Creative Movement to Live Music!</w:t>
      </w:r>
    </w:p>
    <w:p w14:paraId="71FD2BF0" w14:textId="188B97D1" w:rsidR="00AF1180" w:rsidRPr="009671BD" w:rsidRDefault="00AF1180" w:rsidP="003D52A6">
      <w:pPr>
        <w:jc w:val="center"/>
        <w:rPr>
          <w:sz w:val="32"/>
          <w:szCs w:val="32"/>
        </w:rPr>
      </w:pPr>
      <w:r>
        <w:rPr>
          <w:sz w:val="32"/>
          <w:szCs w:val="32"/>
        </w:rPr>
        <w:t>Now Enrolling!</w:t>
      </w:r>
    </w:p>
    <w:p w14:paraId="5FAB2DDE" w14:textId="77777777" w:rsidR="003D52A6" w:rsidRPr="00A452DA" w:rsidRDefault="003D52A6" w:rsidP="003D52A6">
      <w:pPr>
        <w:jc w:val="center"/>
      </w:pPr>
    </w:p>
    <w:p w14:paraId="5B612B6A" w14:textId="77777777" w:rsidR="00546861" w:rsidRDefault="00546861">
      <w:pPr>
        <w:rPr>
          <w:b/>
        </w:rPr>
      </w:pPr>
    </w:p>
    <w:p w14:paraId="450B77A3" w14:textId="77777777" w:rsidR="00A452DA" w:rsidRPr="00D73973" w:rsidRDefault="00A452DA">
      <w:r w:rsidRPr="00D73973">
        <w:rPr>
          <w:b/>
        </w:rPr>
        <w:t>What</w:t>
      </w:r>
      <w:r w:rsidRPr="00D73973">
        <w:t>: UM Children’s Dance</w:t>
      </w:r>
    </w:p>
    <w:p w14:paraId="63F987D2" w14:textId="77777777" w:rsidR="00A452DA" w:rsidRPr="00D73973" w:rsidRDefault="00A452DA" w:rsidP="00A452DA">
      <w:pPr>
        <w:rPr>
          <w:color w:val="222222"/>
        </w:rPr>
      </w:pPr>
      <w:r w:rsidRPr="00D73973">
        <w:t xml:space="preserve">Creative Movement Classes for children </w:t>
      </w:r>
      <w:r w:rsidRPr="00D73973">
        <w:rPr>
          <w:color w:val="222222"/>
        </w:rPr>
        <w:t>3 ½-10 years old.</w:t>
      </w:r>
    </w:p>
    <w:p w14:paraId="2037C7C2" w14:textId="77777777" w:rsidR="00D73973" w:rsidRPr="00D73973" w:rsidRDefault="00D73973" w:rsidP="00A452DA">
      <w:pPr>
        <w:rPr>
          <w:color w:val="222222"/>
        </w:rPr>
      </w:pPr>
    </w:p>
    <w:p w14:paraId="2678EB16" w14:textId="77777777" w:rsidR="00D73973" w:rsidRPr="00D73973" w:rsidRDefault="00A452DA" w:rsidP="00D73973">
      <w:pPr>
        <w:pStyle w:val="NormalWeb"/>
        <w:spacing w:before="0" w:beforeAutospacing="0" w:after="330" w:afterAutospacing="0"/>
        <w:rPr>
          <w:rFonts w:asciiTheme="minorHAnsi" w:hAnsiTheme="minorHAnsi"/>
          <w:b/>
          <w:bCs/>
          <w:color w:val="222222"/>
          <w:sz w:val="24"/>
          <w:szCs w:val="24"/>
        </w:rPr>
      </w:pPr>
      <w:r w:rsidRPr="00D73973">
        <w:rPr>
          <w:rFonts w:asciiTheme="minorHAnsi" w:hAnsiTheme="minorHAnsi"/>
          <w:b/>
          <w:color w:val="222222"/>
          <w:sz w:val="24"/>
          <w:szCs w:val="24"/>
        </w:rPr>
        <w:t xml:space="preserve">When: </w:t>
      </w:r>
      <w:r w:rsidRPr="00D73973">
        <w:rPr>
          <w:rFonts w:asciiTheme="minorHAnsi" w:eastAsia="Times New Roman" w:hAnsiTheme="minorHAnsi"/>
          <w:bCs/>
          <w:color w:val="222222"/>
          <w:sz w:val="24"/>
          <w:szCs w:val="24"/>
          <w:shd w:val="clear" w:color="auto" w:fill="FFFFFF"/>
        </w:rPr>
        <w:t>Thursdays</w:t>
      </w:r>
      <w:r w:rsidRPr="00D73973">
        <w:rPr>
          <w:rFonts w:asciiTheme="minorHAnsi" w:eastAsia="Times New Roman" w:hAnsi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73973">
        <w:rPr>
          <w:rFonts w:asciiTheme="minorHAnsi" w:hAnsiTheme="minorHAnsi"/>
          <w:color w:val="222222"/>
          <w:sz w:val="24"/>
          <w:szCs w:val="24"/>
        </w:rPr>
        <w:t>3:30-4:00pm</w:t>
      </w:r>
      <w:r w:rsidRPr="00D73973">
        <w:rPr>
          <w:rStyle w:val="Strong"/>
          <w:rFonts w:asciiTheme="minorHAnsi" w:hAnsiTheme="minorHAnsi"/>
          <w:color w:val="222222"/>
          <w:sz w:val="24"/>
          <w:szCs w:val="24"/>
        </w:rPr>
        <w:t xml:space="preserve"> </w:t>
      </w:r>
      <w:r w:rsidRPr="00D73973">
        <w:rPr>
          <w:rStyle w:val="Strong"/>
          <w:rFonts w:asciiTheme="minorHAnsi" w:hAnsiTheme="minorHAnsi"/>
          <w:b w:val="0"/>
          <w:color w:val="222222"/>
          <w:sz w:val="24"/>
          <w:szCs w:val="24"/>
        </w:rPr>
        <w:t>(ages 3½ - 4</w:t>
      </w:r>
      <w:r w:rsidRPr="00D73973">
        <w:rPr>
          <w:rFonts w:asciiTheme="minorHAnsi" w:hAnsiTheme="minorHAnsi"/>
          <w:color w:val="222222"/>
          <w:sz w:val="24"/>
          <w:szCs w:val="24"/>
        </w:rPr>
        <w:t>)</w:t>
      </w:r>
      <w:r w:rsidRPr="00D73973">
        <w:rPr>
          <w:rFonts w:asciiTheme="minorHAnsi" w:hAnsiTheme="minorHAnsi"/>
          <w:b/>
          <w:color w:val="222222"/>
          <w:sz w:val="24"/>
          <w:szCs w:val="24"/>
        </w:rPr>
        <w:t>,</w:t>
      </w:r>
      <w:r w:rsidRPr="00D73973">
        <w:rPr>
          <w:rFonts w:asciiTheme="minorHAnsi" w:hAnsiTheme="minorHAnsi"/>
          <w:color w:val="222222"/>
          <w:sz w:val="24"/>
          <w:szCs w:val="24"/>
        </w:rPr>
        <w:t xml:space="preserve"> 4:15-5:00pm (</w:t>
      </w:r>
      <w:r w:rsidRPr="00D73973">
        <w:rPr>
          <w:rStyle w:val="Strong"/>
          <w:rFonts w:asciiTheme="minorHAnsi" w:hAnsiTheme="minorHAnsi"/>
          <w:b w:val="0"/>
          <w:color w:val="222222"/>
          <w:sz w:val="24"/>
          <w:szCs w:val="24"/>
        </w:rPr>
        <w:t>ages 5-6</w:t>
      </w:r>
      <w:r w:rsidRPr="00D73973">
        <w:rPr>
          <w:rFonts w:asciiTheme="minorHAnsi" w:hAnsiTheme="minorHAnsi"/>
          <w:color w:val="222222"/>
          <w:sz w:val="24"/>
          <w:szCs w:val="24"/>
        </w:rPr>
        <w:t>)</w:t>
      </w:r>
      <w:r w:rsidRPr="00D73973">
        <w:rPr>
          <w:rFonts w:asciiTheme="minorHAnsi" w:hAnsiTheme="minorHAnsi"/>
          <w:b/>
          <w:color w:val="222222"/>
          <w:sz w:val="24"/>
          <w:szCs w:val="24"/>
        </w:rPr>
        <w:t>,</w:t>
      </w:r>
      <w:r w:rsidRPr="00D73973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gramStart"/>
      <w:r w:rsidRPr="00D73973">
        <w:rPr>
          <w:rFonts w:asciiTheme="minorHAnsi" w:hAnsiTheme="minorHAnsi"/>
          <w:color w:val="222222"/>
          <w:sz w:val="24"/>
          <w:szCs w:val="24"/>
        </w:rPr>
        <w:t>5:15-6:00pm</w:t>
      </w:r>
      <w:proofErr w:type="gramEnd"/>
      <w:r w:rsidRPr="00D73973">
        <w:rPr>
          <w:rFonts w:asciiTheme="minorHAnsi" w:hAnsiTheme="minorHAnsi"/>
          <w:color w:val="222222"/>
          <w:sz w:val="24"/>
          <w:szCs w:val="24"/>
        </w:rPr>
        <w:t xml:space="preserve"> (</w:t>
      </w:r>
      <w:r w:rsidRPr="00D73973">
        <w:rPr>
          <w:rStyle w:val="Strong"/>
          <w:rFonts w:asciiTheme="minorHAnsi" w:hAnsiTheme="minorHAnsi"/>
          <w:b w:val="0"/>
          <w:color w:val="222222"/>
          <w:sz w:val="24"/>
          <w:szCs w:val="24"/>
        </w:rPr>
        <w:t>ages 7-10</w:t>
      </w:r>
      <w:r w:rsidRPr="00D73973">
        <w:rPr>
          <w:rFonts w:asciiTheme="minorHAnsi" w:hAnsiTheme="minorHAnsi"/>
          <w:color w:val="222222"/>
          <w:sz w:val="24"/>
          <w:szCs w:val="24"/>
        </w:rPr>
        <w:t>)</w:t>
      </w:r>
      <w:r w:rsidR="00D73973" w:rsidRPr="00D73973">
        <w:rPr>
          <w:rFonts w:asciiTheme="minorHAnsi" w:hAnsiTheme="minorHAnsi"/>
          <w:b/>
          <w:bCs/>
          <w:color w:val="222222"/>
          <w:sz w:val="24"/>
          <w:szCs w:val="24"/>
        </w:rPr>
        <w:t xml:space="preserve"> FALL SEMESTER: September 5 - November 21 (12 weeks)</w:t>
      </w:r>
    </w:p>
    <w:p w14:paraId="1413A9F7" w14:textId="516C2A71" w:rsidR="009D09A3" w:rsidRPr="009D09A3" w:rsidRDefault="00A452DA" w:rsidP="00D73973">
      <w:pPr>
        <w:pStyle w:val="NormalWeb"/>
        <w:spacing w:before="0" w:beforeAutospacing="0" w:after="330" w:afterAutospacing="0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</w:pPr>
      <w:r w:rsidRPr="00D73973">
        <w:rPr>
          <w:rFonts w:asciiTheme="minorHAnsi" w:hAnsiTheme="minorHAnsi"/>
          <w:b/>
          <w:sz w:val="24"/>
          <w:szCs w:val="24"/>
        </w:rPr>
        <w:t xml:space="preserve">Where: </w:t>
      </w:r>
      <w:r w:rsidRPr="00D73973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UM Performing Arts and Radio/TV Center (PARTV) Building room 035</w:t>
      </w:r>
      <w:bookmarkStart w:id="0" w:name="_GoBack"/>
      <w:bookmarkEnd w:id="0"/>
    </w:p>
    <w:p w14:paraId="0F25D5A4" w14:textId="77777777" w:rsidR="00A452DA" w:rsidRDefault="00A452DA">
      <w:pPr>
        <w:rPr>
          <w:b/>
        </w:rPr>
      </w:pPr>
    </w:p>
    <w:p w14:paraId="39CB6F34" w14:textId="77777777" w:rsidR="00546861" w:rsidRPr="00A452DA" w:rsidRDefault="00546861">
      <w:pPr>
        <w:rPr>
          <w:b/>
        </w:rPr>
      </w:pPr>
    </w:p>
    <w:p w14:paraId="4C75F4BB" w14:textId="5E0A352A" w:rsidR="00546861" w:rsidRPr="00A452DA" w:rsidRDefault="001317C3" w:rsidP="00A452DA">
      <w:pPr>
        <w:pStyle w:val="NormalWeb"/>
        <w:shd w:val="clear" w:color="auto" w:fill="FFFFFF"/>
        <w:spacing w:before="0" w:beforeAutospacing="0" w:after="33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 xml:space="preserve">Do you have a child that loves to move?  </w:t>
      </w:r>
      <w:r w:rsidR="00A452DA" w:rsidRPr="00A452DA">
        <w:rPr>
          <w:rFonts w:asciiTheme="minorHAnsi" w:hAnsiTheme="minorHAnsi"/>
          <w:color w:val="222222"/>
          <w:sz w:val="24"/>
          <w:szCs w:val="24"/>
        </w:rPr>
        <w:t xml:space="preserve">Each semester, the UM Dance Program offers children’s dance classes for </w:t>
      </w:r>
      <w:r w:rsidR="008F0D4D">
        <w:rPr>
          <w:rFonts w:asciiTheme="minorHAnsi" w:hAnsiTheme="minorHAnsi"/>
          <w:color w:val="222222"/>
          <w:sz w:val="24"/>
          <w:szCs w:val="24"/>
        </w:rPr>
        <w:t>kids</w:t>
      </w:r>
      <w:r w:rsidR="00A452DA" w:rsidRPr="00A452DA">
        <w:rPr>
          <w:rFonts w:asciiTheme="minorHAnsi" w:hAnsiTheme="minorHAnsi"/>
          <w:color w:val="222222"/>
          <w:sz w:val="24"/>
          <w:szCs w:val="24"/>
        </w:rPr>
        <w:t xml:space="preserve"> 3 ½-10 years old. The </w:t>
      </w:r>
      <w:r w:rsidR="00F30C31">
        <w:rPr>
          <w:rFonts w:asciiTheme="minorHAnsi" w:hAnsiTheme="minorHAnsi"/>
          <w:color w:val="222222"/>
          <w:sz w:val="24"/>
          <w:szCs w:val="24"/>
        </w:rPr>
        <w:t xml:space="preserve">creative movement-based </w:t>
      </w:r>
      <w:r w:rsidR="00A452DA" w:rsidRPr="00A452DA">
        <w:rPr>
          <w:rFonts w:asciiTheme="minorHAnsi" w:hAnsiTheme="minorHAnsi"/>
          <w:color w:val="222222"/>
          <w:sz w:val="24"/>
          <w:szCs w:val="24"/>
        </w:rPr>
        <w:t xml:space="preserve">classes take place on UM’s main campus in the PARTV building. </w:t>
      </w:r>
    </w:p>
    <w:p w14:paraId="643A97C7" w14:textId="18C65365" w:rsidR="00546861" w:rsidRDefault="00A452DA" w:rsidP="00A452DA">
      <w:pPr>
        <w:pStyle w:val="NormalWeb"/>
        <w:shd w:val="clear" w:color="auto" w:fill="FFFFFF"/>
        <w:spacing w:before="0" w:beforeAutospacing="0" w:after="330" w:afterAutospacing="0"/>
        <w:rPr>
          <w:rFonts w:asciiTheme="minorHAnsi" w:hAnsiTheme="minorHAnsi"/>
          <w:color w:val="222222"/>
          <w:sz w:val="24"/>
          <w:szCs w:val="24"/>
        </w:rPr>
      </w:pPr>
      <w:r w:rsidRPr="00A452DA">
        <w:rPr>
          <w:rFonts w:asciiTheme="minorHAnsi" w:hAnsiTheme="minorHAnsi"/>
          <w:color w:val="222222"/>
          <w:sz w:val="24"/>
          <w:szCs w:val="24"/>
        </w:rPr>
        <w:t xml:space="preserve">Creative Movement provides opportunities for children to express their inherent creativity through their bodies. </w:t>
      </w:r>
      <w:r w:rsidR="00A1211D">
        <w:rPr>
          <w:rFonts w:asciiTheme="minorHAnsi" w:hAnsiTheme="minorHAnsi"/>
          <w:color w:val="222222"/>
          <w:sz w:val="24"/>
          <w:szCs w:val="24"/>
        </w:rPr>
        <w:t xml:space="preserve"> Based on the premise that children love to move, creative movement capitalizes on children’s natural movement forms:  jumping</w:t>
      </w:r>
      <w:r w:rsidR="006F1577">
        <w:rPr>
          <w:rFonts w:asciiTheme="minorHAnsi" w:hAnsiTheme="minorHAnsi"/>
          <w:color w:val="222222"/>
          <w:sz w:val="24"/>
          <w:szCs w:val="24"/>
        </w:rPr>
        <w:t xml:space="preserve">, twisting, spinning, </w:t>
      </w:r>
      <w:proofErr w:type="gramStart"/>
      <w:r w:rsidR="006F1577">
        <w:rPr>
          <w:rFonts w:asciiTheme="minorHAnsi" w:hAnsiTheme="minorHAnsi"/>
          <w:color w:val="222222"/>
          <w:sz w:val="24"/>
          <w:szCs w:val="24"/>
        </w:rPr>
        <w:t>leaping</w:t>
      </w:r>
      <w:proofErr w:type="gramEnd"/>
      <w:r w:rsidR="00A1211D">
        <w:rPr>
          <w:rFonts w:asciiTheme="minorHAnsi" w:hAnsiTheme="minorHAnsi"/>
          <w:color w:val="222222"/>
          <w:sz w:val="24"/>
          <w:szCs w:val="24"/>
        </w:rPr>
        <w:t xml:space="preserve">.  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Children are also exposed to the elements of </w:t>
      </w:r>
      <w:r w:rsidR="006F1577">
        <w:rPr>
          <w:rFonts w:asciiTheme="minorHAnsi" w:hAnsiTheme="minorHAnsi"/>
          <w:color w:val="222222"/>
          <w:sz w:val="24"/>
          <w:szCs w:val="24"/>
        </w:rPr>
        <w:t>dance</w:t>
      </w:r>
      <w:r w:rsidR="008F0D4D">
        <w:rPr>
          <w:rFonts w:asciiTheme="minorHAnsi" w:hAnsiTheme="minorHAnsi"/>
          <w:color w:val="222222"/>
          <w:sz w:val="24"/>
          <w:szCs w:val="24"/>
        </w:rPr>
        <w:t xml:space="preserve"> and basic movement patterns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. </w:t>
      </w:r>
      <w:r w:rsidR="008F0D4D">
        <w:rPr>
          <w:rFonts w:asciiTheme="minorHAnsi" w:hAnsiTheme="minorHAnsi"/>
          <w:color w:val="222222"/>
          <w:sz w:val="24"/>
          <w:szCs w:val="24"/>
        </w:rPr>
        <w:t>UM Children’s Dance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8F0D4D">
        <w:rPr>
          <w:rFonts w:asciiTheme="minorHAnsi" w:hAnsiTheme="minorHAnsi"/>
          <w:color w:val="222222"/>
          <w:sz w:val="24"/>
          <w:szCs w:val="24"/>
        </w:rPr>
        <w:t xml:space="preserve">program </w:t>
      </w:r>
      <w:r w:rsidRPr="00A452DA">
        <w:rPr>
          <w:rFonts w:asciiTheme="minorHAnsi" w:hAnsiTheme="minorHAnsi"/>
          <w:color w:val="222222"/>
          <w:sz w:val="24"/>
          <w:szCs w:val="24"/>
        </w:rPr>
        <w:t>serve</w:t>
      </w:r>
      <w:r w:rsidR="008F0D4D">
        <w:rPr>
          <w:rFonts w:asciiTheme="minorHAnsi" w:hAnsiTheme="minorHAnsi"/>
          <w:color w:val="222222"/>
          <w:sz w:val="24"/>
          <w:szCs w:val="24"/>
        </w:rPr>
        <w:t>s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 as an excellent introduction to dance for all child</w:t>
      </w:r>
      <w:r w:rsidR="008F0D4D">
        <w:rPr>
          <w:rFonts w:asciiTheme="minorHAnsi" w:hAnsiTheme="minorHAnsi"/>
          <w:color w:val="222222"/>
          <w:sz w:val="24"/>
          <w:szCs w:val="24"/>
        </w:rPr>
        <w:t>ren. For the 7-10 year olds,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 </w:t>
      </w:r>
      <w:r w:rsidR="006F1577">
        <w:rPr>
          <w:rFonts w:asciiTheme="minorHAnsi" w:hAnsiTheme="minorHAnsi"/>
          <w:color w:val="222222"/>
          <w:sz w:val="24"/>
          <w:szCs w:val="24"/>
        </w:rPr>
        <w:t>dancers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 are introduced to dance technique </w:t>
      </w:r>
      <w:r w:rsidR="008F0D4D">
        <w:rPr>
          <w:rFonts w:asciiTheme="minorHAnsi" w:hAnsiTheme="minorHAnsi"/>
          <w:color w:val="222222"/>
          <w:sz w:val="24"/>
          <w:szCs w:val="24"/>
        </w:rPr>
        <w:t xml:space="preserve">and </w:t>
      </w:r>
      <w:r w:rsidR="006F1577">
        <w:rPr>
          <w:rFonts w:asciiTheme="minorHAnsi" w:hAnsiTheme="minorHAnsi"/>
          <w:color w:val="222222"/>
          <w:sz w:val="24"/>
          <w:szCs w:val="24"/>
        </w:rPr>
        <w:t>create their own</w:t>
      </w:r>
      <w:r w:rsidRPr="00A452DA">
        <w:rPr>
          <w:rFonts w:asciiTheme="minorHAnsi" w:hAnsiTheme="minorHAnsi"/>
          <w:color w:val="222222"/>
          <w:sz w:val="24"/>
          <w:szCs w:val="24"/>
        </w:rPr>
        <w:t xml:space="preserve"> original choreography. </w:t>
      </w:r>
    </w:p>
    <w:p w14:paraId="3DAE978B" w14:textId="48CACC06" w:rsidR="00A452DA" w:rsidRDefault="00A452DA" w:rsidP="00A452DA">
      <w:pPr>
        <w:pStyle w:val="NormalWeb"/>
        <w:shd w:val="clear" w:color="auto" w:fill="FFFFFF"/>
        <w:spacing w:before="0" w:beforeAutospacing="0" w:after="330" w:afterAutospacing="0"/>
        <w:rPr>
          <w:rFonts w:asciiTheme="minorHAnsi" w:hAnsiTheme="minorHAnsi"/>
          <w:color w:val="222222"/>
          <w:sz w:val="24"/>
          <w:szCs w:val="24"/>
        </w:rPr>
      </w:pPr>
      <w:proofErr w:type="gramStart"/>
      <w:r>
        <w:rPr>
          <w:rFonts w:asciiTheme="minorHAnsi" w:hAnsiTheme="minorHAnsi"/>
          <w:color w:val="222222"/>
          <w:sz w:val="24"/>
          <w:szCs w:val="24"/>
        </w:rPr>
        <w:t xml:space="preserve">All classes are accompanied by live </w:t>
      </w:r>
      <w:r w:rsidR="009D09A3">
        <w:rPr>
          <w:rFonts w:asciiTheme="minorHAnsi" w:hAnsiTheme="minorHAnsi"/>
          <w:color w:val="222222"/>
          <w:sz w:val="24"/>
          <w:szCs w:val="24"/>
        </w:rPr>
        <w:t>piano and drums</w:t>
      </w:r>
      <w:proofErr w:type="gramEnd"/>
      <w:r w:rsidR="009D09A3">
        <w:rPr>
          <w:rFonts w:asciiTheme="minorHAnsi" w:hAnsiTheme="minorHAnsi"/>
          <w:color w:val="222222"/>
          <w:sz w:val="24"/>
          <w:szCs w:val="24"/>
        </w:rPr>
        <w:t>! It’s an invaluable opportunity for young movers to get the opportunity to interact with live music in the dance studio.</w:t>
      </w:r>
    </w:p>
    <w:p w14:paraId="0FA7235E" w14:textId="3F6B57CA" w:rsidR="009D09A3" w:rsidRDefault="006F1577" w:rsidP="00A452DA">
      <w:pPr>
        <w:pStyle w:val="NormalWeb"/>
        <w:shd w:val="clear" w:color="auto" w:fill="FFFFFF"/>
        <w:spacing w:before="0" w:beforeAutospacing="0" w:after="330" w:afterAutospacing="0"/>
      </w:pPr>
      <w:r>
        <w:rPr>
          <w:rFonts w:asciiTheme="minorHAnsi" w:hAnsiTheme="minorHAnsi"/>
          <w:color w:val="222222"/>
          <w:sz w:val="24"/>
          <w:szCs w:val="24"/>
        </w:rPr>
        <w:t>For more info</w:t>
      </w:r>
      <w:proofErr w:type="gramStart"/>
      <w:r w:rsidR="006C72B7">
        <w:rPr>
          <w:rFonts w:asciiTheme="minorHAnsi" w:hAnsiTheme="minorHAnsi"/>
          <w:color w:val="222222"/>
          <w:sz w:val="24"/>
          <w:szCs w:val="24"/>
        </w:rPr>
        <w:t>.,</w:t>
      </w:r>
      <w:proofErr w:type="gramEnd"/>
      <w:r w:rsidR="00CF02DF">
        <w:rPr>
          <w:rFonts w:asciiTheme="minorHAnsi" w:hAnsiTheme="minorHAnsi"/>
          <w:color w:val="222222"/>
          <w:sz w:val="24"/>
          <w:szCs w:val="24"/>
        </w:rPr>
        <w:t xml:space="preserve"> to</w:t>
      </w:r>
      <w:r w:rsidR="006C72B7">
        <w:rPr>
          <w:rFonts w:asciiTheme="minorHAnsi" w:hAnsiTheme="minorHAnsi"/>
          <w:color w:val="222222"/>
          <w:sz w:val="24"/>
          <w:szCs w:val="24"/>
        </w:rPr>
        <w:t xml:space="preserve"> check out our reasonable rates, and </w:t>
      </w:r>
      <w:r>
        <w:rPr>
          <w:rFonts w:asciiTheme="minorHAnsi" w:hAnsiTheme="minorHAnsi"/>
          <w:color w:val="222222"/>
          <w:sz w:val="24"/>
          <w:szCs w:val="24"/>
        </w:rPr>
        <w:t>register, visit</w:t>
      </w:r>
      <w:r w:rsidR="006700FC">
        <w:rPr>
          <w:rFonts w:asciiTheme="minorHAnsi" w:hAnsiTheme="minorHAnsi"/>
          <w:color w:val="222222"/>
          <w:sz w:val="24"/>
          <w:szCs w:val="24"/>
        </w:rPr>
        <w:t xml:space="preserve"> </w:t>
      </w:r>
      <w:hyperlink r:id="rId5" w:history="1">
        <w:r w:rsidR="009D09A3" w:rsidRPr="00DA30D8">
          <w:rPr>
            <w:rStyle w:val="Hyperlink"/>
          </w:rPr>
          <w:t>https://www.umt.edu/umarts/theatredance/childrens/childrensdance/default.php</w:t>
        </w:r>
      </w:hyperlink>
    </w:p>
    <w:p w14:paraId="66BE33EF" w14:textId="77777777" w:rsidR="009D09A3" w:rsidRDefault="009D09A3" w:rsidP="00A452DA">
      <w:pPr>
        <w:pStyle w:val="NormalWeb"/>
        <w:shd w:val="clear" w:color="auto" w:fill="FFFFFF"/>
        <w:spacing w:before="0" w:beforeAutospacing="0" w:after="330" w:afterAutospacing="0"/>
        <w:rPr>
          <w:rStyle w:val="Hyperlink"/>
        </w:rPr>
      </w:pPr>
    </w:p>
    <w:p w14:paraId="5F6A4B81" w14:textId="48BF1CBC" w:rsidR="006C72B7" w:rsidRPr="00A452DA" w:rsidRDefault="006C72B7" w:rsidP="00A452DA">
      <w:pPr>
        <w:pStyle w:val="NormalWeb"/>
        <w:shd w:val="clear" w:color="auto" w:fill="FFFFFF"/>
        <w:spacing w:before="0" w:beforeAutospacing="0" w:after="330" w:afterAutospacing="0"/>
        <w:rPr>
          <w:rFonts w:asciiTheme="minorHAnsi" w:hAnsiTheme="minorHAnsi"/>
          <w:color w:val="222222"/>
          <w:sz w:val="24"/>
          <w:szCs w:val="24"/>
        </w:rPr>
      </w:pPr>
    </w:p>
    <w:sectPr w:rsidR="006C72B7" w:rsidRPr="00A452DA" w:rsidSect="00C04DC7">
      <w:pgSz w:w="12240" w:h="15840"/>
      <w:pgMar w:top="1224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A"/>
    <w:rsid w:val="001317C3"/>
    <w:rsid w:val="003D52A6"/>
    <w:rsid w:val="00546861"/>
    <w:rsid w:val="006700FC"/>
    <w:rsid w:val="006C72B7"/>
    <w:rsid w:val="006E4731"/>
    <w:rsid w:val="006F1577"/>
    <w:rsid w:val="008F0D4D"/>
    <w:rsid w:val="00904B6A"/>
    <w:rsid w:val="009671BD"/>
    <w:rsid w:val="009D09A3"/>
    <w:rsid w:val="00A1211D"/>
    <w:rsid w:val="00A452DA"/>
    <w:rsid w:val="00AF1180"/>
    <w:rsid w:val="00B75781"/>
    <w:rsid w:val="00C04DC7"/>
    <w:rsid w:val="00CF02DF"/>
    <w:rsid w:val="00D73973"/>
    <w:rsid w:val="00F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2D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2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452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72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8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04DC7"/>
  </w:style>
  <w:style w:type="paragraph" w:styleId="BalloonText">
    <w:name w:val="Balloon Text"/>
    <w:basedOn w:val="Normal"/>
    <w:link w:val="BalloonTextChar"/>
    <w:uiPriority w:val="99"/>
    <w:semiHidden/>
    <w:unhideWhenUsed/>
    <w:rsid w:val="00C04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2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452DA"/>
    <w:rPr>
      <w:b/>
      <w:bCs/>
    </w:rPr>
  </w:style>
  <w:style w:type="character" w:styleId="Hyperlink">
    <w:name w:val="Hyperlink"/>
    <w:basedOn w:val="DefaultParagraphFont"/>
    <w:uiPriority w:val="99"/>
    <w:unhideWhenUsed/>
    <w:rsid w:val="006C72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8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04DC7"/>
  </w:style>
  <w:style w:type="paragraph" w:styleId="BalloonText">
    <w:name w:val="Balloon Text"/>
    <w:basedOn w:val="Normal"/>
    <w:link w:val="BalloonTextChar"/>
    <w:uiPriority w:val="99"/>
    <w:semiHidden/>
    <w:unhideWhenUsed/>
    <w:rsid w:val="00C04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mt.edu/umarts/theatredance/childrens/childrensdance/default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Laurel Sears</cp:lastModifiedBy>
  <cp:revision>6</cp:revision>
  <dcterms:created xsi:type="dcterms:W3CDTF">2018-01-05T21:12:00Z</dcterms:created>
  <dcterms:modified xsi:type="dcterms:W3CDTF">2019-08-07T22:22:00Z</dcterms:modified>
</cp:coreProperties>
</file>