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E1A6" w14:textId="77777777" w:rsidR="000F77A8" w:rsidRDefault="000F77A8" w:rsidP="000F77A8">
      <w:pPr>
        <w:spacing w:after="0"/>
        <w:jc w:val="center"/>
        <w:rPr>
          <w:rFonts w:cstheme="minorHAnsi"/>
          <w:color w:val="002060"/>
        </w:rPr>
      </w:pPr>
      <w:r>
        <w:rPr>
          <w:noProof/>
        </w:rPr>
        <w:drawing>
          <wp:inline distT="0" distB="0" distL="0" distR="0" wp14:anchorId="68C9ACF4" wp14:editId="1BFD0D85">
            <wp:extent cx="2286000" cy="17417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MPfinalWpartn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104" cy="177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1629E" w14:textId="77777777" w:rsidR="00F846D4" w:rsidRDefault="00F846D4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Local Media</w:t>
      </w:r>
    </w:p>
    <w:p w14:paraId="3B910934" w14:textId="77777777" w:rsidR="00F846D4" w:rsidRDefault="00F846D4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November 16, 2020</w:t>
      </w:r>
    </w:p>
    <w:p w14:paraId="461AF44B" w14:textId="77777777" w:rsidR="00F846D4" w:rsidRDefault="00F846D4" w:rsidP="00F846D4">
      <w:pPr>
        <w:spacing w:after="0"/>
        <w:rPr>
          <w:rFonts w:cstheme="minorHAnsi"/>
          <w:color w:val="002060"/>
        </w:rPr>
      </w:pPr>
    </w:p>
    <w:p w14:paraId="131ACA60" w14:textId="77777777" w:rsidR="00F846D4" w:rsidRPr="00984D59" w:rsidRDefault="00984D59" w:rsidP="00984D59">
      <w:pPr>
        <w:spacing w:after="0"/>
        <w:jc w:val="center"/>
        <w:rPr>
          <w:rFonts w:cstheme="minorHAnsi"/>
          <w:b/>
          <w:color w:val="002060"/>
          <w:sz w:val="26"/>
          <w:szCs w:val="26"/>
        </w:rPr>
      </w:pPr>
      <w:r w:rsidRPr="00984D59">
        <w:rPr>
          <w:rFonts w:cstheme="minorHAnsi"/>
          <w:b/>
          <w:color w:val="002060"/>
          <w:sz w:val="26"/>
          <w:szCs w:val="26"/>
        </w:rPr>
        <w:t>HOLIDAY SHOPPING THE BEST AT LOCALLY-OWNED SMALL BUSINESSES</w:t>
      </w:r>
    </w:p>
    <w:p w14:paraId="05D27249" w14:textId="77777777" w:rsidR="00F846D4" w:rsidRPr="00984D59" w:rsidRDefault="00F846D4" w:rsidP="00984D59">
      <w:pPr>
        <w:spacing w:after="0"/>
        <w:jc w:val="center"/>
        <w:rPr>
          <w:rFonts w:cstheme="minorHAnsi"/>
          <w:b/>
          <w:color w:val="002060"/>
          <w:sz w:val="26"/>
          <w:szCs w:val="26"/>
        </w:rPr>
      </w:pPr>
      <w:r w:rsidRPr="00984D59">
        <w:rPr>
          <w:rFonts w:cstheme="minorHAnsi"/>
          <w:b/>
          <w:color w:val="002060"/>
          <w:sz w:val="26"/>
          <w:szCs w:val="26"/>
        </w:rPr>
        <w:t>Shop Small Saturday Pivots to Small Business Season in Missoula</w:t>
      </w:r>
    </w:p>
    <w:p w14:paraId="757710D7" w14:textId="77777777" w:rsidR="003F1122" w:rsidRDefault="003F1122" w:rsidP="00F846D4">
      <w:pPr>
        <w:spacing w:after="0"/>
        <w:rPr>
          <w:rFonts w:cstheme="minorHAnsi"/>
          <w:color w:val="002060"/>
        </w:rPr>
      </w:pPr>
    </w:p>
    <w:p w14:paraId="73CDFC64" w14:textId="77777777" w:rsidR="003F1122" w:rsidRDefault="003F112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Small businesses are the backbone of the Missoula-area economy, and many locally-owned small businesses have been drastically impacted by the pandemic. This holiday season, all Missoulians are encouraged to support our local economy</w:t>
      </w:r>
      <w:r w:rsidR="00984D59">
        <w:rPr>
          <w:rFonts w:cstheme="minorHAnsi"/>
          <w:color w:val="002060"/>
        </w:rPr>
        <w:t xml:space="preserve"> and small businesses by shopping and dining in Downtown Missoula</w:t>
      </w:r>
      <w:r w:rsidR="000F77A8">
        <w:rPr>
          <w:rFonts w:cstheme="minorHAnsi"/>
          <w:color w:val="002060"/>
        </w:rPr>
        <w:t xml:space="preserve"> during </w:t>
      </w:r>
      <w:r w:rsidR="000F77A8" w:rsidRPr="000F77A8">
        <w:rPr>
          <w:rFonts w:cstheme="minorHAnsi"/>
          <w:b/>
          <w:i/>
          <w:color w:val="002060"/>
        </w:rPr>
        <w:t>Small Business Season</w:t>
      </w:r>
      <w:r w:rsidR="009C6D64">
        <w:rPr>
          <w:rFonts w:cstheme="minorHAnsi"/>
          <w:color w:val="002060"/>
        </w:rPr>
        <w:t>, and the 2020 slogan for the campaign is “Put Your Money Where Your Heart Is!”</w:t>
      </w:r>
    </w:p>
    <w:p w14:paraId="405884EF" w14:textId="77777777" w:rsidR="003F1122" w:rsidRDefault="003F1122" w:rsidP="00F846D4">
      <w:pPr>
        <w:spacing w:after="0"/>
        <w:rPr>
          <w:rFonts w:cstheme="minorHAnsi"/>
          <w:color w:val="002060"/>
        </w:rPr>
      </w:pPr>
    </w:p>
    <w:p w14:paraId="1EF0A15D" w14:textId="77777777" w:rsidR="003F1122" w:rsidRDefault="003F112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Small Business Saturday was created in 2010 to encourage people across the country to support small businesses. As a counter to Black Friday</w:t>
      </w:r>
      <w:r w:rsidR="00984D59">
        <w:rPr>
          <w:rFonts w:cstheme="minorHAnsi"/>
          <w:color w:val="002060"/>
        </w:rPr>
        <w:t xml:space="preserve"> following the Great Recession</w:t>
      </w:r>
      <w:r>
        <w:rPr>
          <w:rFonts w:cstheme="minorHAnsi"/>
          <w:color w:val="002060"/>
        </w:rPr>
        <w:t xml:space="preserve">, the Shop Small Movement </w:t>
      </w:r>
      <w:r w:rsidR="00984D59">
        <w:rPr>
          <w:rFonts w:cstheme="minorHAnsi"/>
          <w:color w:val="002060"/>
        </w:rPr>
        <w:t>grew from one company’s promotion to a nationwide-movement to support small businesses on Main</w:t>
      </w:r>
      <w:r w:rsidR="000F77A8">
        <w:rPr>
          <w:rFonts w:cstheme="minorHAnsi"/>
          <w:color w:val="002060"/>
        </w:rPr>
        <w:t xml:space="preserve"> Streets and in downtowns</w:t>
      </w:r>
      <w:r w:rsidR="00984D59">
        <w:rPr>
          <w:rFonts w:cstheme="minorHAnsi"/>
          <w:color w:val="002060"/>
        </w:rPr>
        <w:t xml:space="preserve"> across America. </w:t>
      </w:r>
    </w:p>
    <w:p w14:paraId="106B2CC7" w14:textId="77777777" w:rsidR="00984D59" w:rsidRDefault="00984D59" w:rsidP="00F846D4">
      <w:pPr>
        <w:spacing w:after="0"/>
        <w:rPr>
          <w:rFonts w:cstheme="minorHAnsi"/>
          <w:color w:val="002060"/>
        </w:rPr>
      </w:pPr>
    </w:p>
    <w:p w14:paraId="7AA18669" w14:textId="77777777" w:rsidR="00A049A2" w:rsidRDefault="00984D59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Missoulians have been celebrating and supporting small, locally-owned businesses since the 1970s. However, the last 15 years have seen a more finite focus on </w:t>
      </w:r>
      <w:r w:rsidR="000F77A8">
        <w:rPr>
          <w:rFonts w:cstheme="minorHAnsi"/>
          <w:color w:val="002060"/>
        </w:rPr>
        <w:t xml:space="preserve">how small businesses - </w:t>
      </w:r>
      <w:r>
        <w:rPr>
          <w:rFonts w:cstheme="minorHAnsi"/>
          <w:color w:val="002060"/>
        </w:rPr>
        <w:t>created and sustain</w:t>
      </w:r>
      <w:r w:rsidR="000F77A8">
        <w:rPr>
          <w:rFonts w:cstheme="minorHAnsi"/>
          <w:color w:val="002060"/>
        </w:rPr>
        <w:t xml:space="preserve">ed by local Missoulians - </w:t>
      </w:r>
      <w:r>
        <w:rPr>
          <w:rFonts w:cstheme="minorHAnsi"/>
          <w:color w:val="002060"/>
        </w:rPr>
        <w:t>build strength, diversity, creativity and sustainability in our local economy. A stronger localized economy, in turn, help</w:t>
      </w:r>
      <w:r w:rsidR="000F77A8">
        <w:rPr>
          <w:rFonts w:cstheme="minorHAnsi"/>
          <w:color w:val="002060"/>
        </w:rPr>
        <w:t>s</w:t>
      </w:r>
      <w:r>
        <w:rPr>
          <w:rFonts w:cstheme="minorHAnsi"/>
          <w:color w:val="002060"/>
        </w:rPr>
        <w:t xml:space="preserve"> protect</w:t>
      </w:r>
      <w:r w:rsidR="00A01223">
        <w:rPr>
          <w:rFonts w:cstheme="minorHAnsi"/>
          <w:color w:val="002060"/>
        </w:rPr>
        <w:t xml:space="preserve"> and insulate our community from </w:t>
      </w:r>
      <w:r>
        <w:rPr>
          <w:rFonts w:cstheme="minorHAnsi"/>
          <w:color w:val="002060"/>
        </w:rPr>
        <w:t>the impacts of a national economic</w:t>
      </w:r>
      <w:r w:rsidR="00A01223">
        <w:rPr>
          <w:rFonts w:cstheme="minorHAnsi"/>
          <w:color w:val="002060"/>
        </w:rPr>
        <w:t xml:space="preserve"> downturn. </w:t>
      </w:r>
    </w:p>
    <w:p w14:paraId="21AE6C39" w14:textId="77777777" w:rsidR="00A01223" w:rsidRDefault="00A01223" w:rsidP="00F846D4">
      <w:pPr>
        <w:spacing w:after="0"/>
        <w:rPr>
          <w:rFonts w:cstheme="minorHAnsi"/>
          <w:color w:val="002060"/>
        </w:rPr>
      </w:pPr>
    </w:p>
    <w:p w14:paraId="3B7A86C5" w14:textId="77777777" w:rsidR="00A049A2" w:rsidRDefault="00A049A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Spending at locally-owned small business</w:t>
      </w:r>
      <w:r w:rsidR="003D4DAC">
        <w:rPr>
          <w:rFonts w:cstheme="minorHAnsi"/>
          <w:color w:val="002060"/>
        </w:rPr>
        <w:t>es</w:t>
      </w:r>
      <w:r>
        <w:rPr>
          <w:rFonts w:cstheme="minorHAnsi"/>
          <w:color w:val="002060"/>
        </w:rPr>
        <w:t xml:space="preserve"> keeps dollars circulating in </w:t>
      </w:r>
      <w:r w:rsidR="003D4DAC">
        <w:rPr>
          <w:rFonts w:cstheme="minorHAnsi"/>
          <w:color w:val="002060"/>
        </w:rPr>
        <w:t>our own</w:t>
      </w:r>
      <w:r>
        <w:rPr>
          <w:rFonts w:cstheme="minorHAnsi"/>
          <w:color w:val="002060"/>
        </w:rPr>
        <w:t xml:space="preserve"> community</w:t>
      </w:r>
      <w:r w:rsidR="003D4DAC">
        <w:rPr>
          <w:rFonts w:cstheme="minorHAnsi"/>
          <w:color w:val="002060"/>
        </w:rPr>
        <w:t xml:space="preserve"> and economy</w:t>
      </w:r>
      <w:r>
        <w:rPr>
          <w:rFonts w:cstheme="minorHAnsi"/>
          <w:color w:val="002060"/>
        </w:rPr>
        <w:t>. Supporting our neighbors and friends who own local businesses supports those who give time and time again to our local n</w:t>
      </w:r>
      <w:r w:rsidR="003D4DAC">
        <w:rPr>
          <w:rFonts w:cstheme="minorHAnsi"/>
          <w:color w:val="002060"/>
        </w:rPr>
        <w:t xml:space="preserve">on-profits, schools, </w:t>
      </w:r>
      <w:r>
        <w:rPr>
          <w:rFonts w:cstheme="minorHAnsi"/>
          <w:color w:val="002060"/>
        </w:rPr>
        <w:t>sports teams</w:t>
      </w:r>
      <w:r w:rsidR="003D4DAC">
        <w:rPr>
          <w:rFonts w:cstheme="minorHAnsi"/>
          <w:color w:val="002060"/>
        </w:rPr>
        <w:t xml:space="preserve"> and community initiatives. </w:t>
      </w:r>
      <w:r>
        <w:rPr>
          <w:rFonts w:cstheme="minorHAnsi"/>
          <w:color w:val="002060"/>
        </w:rPr>
        <w:t>During times of crisis – such as the COVID pandemic – supporting small businesses in Missoula means those businesses can keep their doors open, their people employed and their families fed.</w:t>
      </w:r>
    </w:p>
    <w:p w14:paraId="66911904" w14:textId="77777777" w:rsidR="00A049A2" w:rsidRDefault="00A049A2" w:rsidP="00F846D4">
      <w:pPr>
        <w:spacing w:after="0"/>
        <w:rPr>
          <w:rFonts w:cstheme="minorHAnsi"/>
          <w:color w:val="002060"/>
        </w:rPr>
      </w:pPr>
    </w:p>
    <w:p w14:paraId="6779AC68" w14:textId="77777777" w:rsidR="00A049A2" w:rsidRDefault="00A049A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This year </w:t>
      </w:r>
      <w:r w:rsidR="00A01223">
        <w:rPr>
          <w:rFonts w:cstheme="minorHAnsi"/>
          <w:color w:val="002060"/>
        </w:rPr>
        <w:t xml:space="preserve">in Missoula </w:t>
      </w:r>
      <w:r>
        <w:rPr>
          <w:rFonts w:cstheme="minorHAnsi"/>
          <w:color w:val="002060"/>
        </w:rPr>
        <w:t xml:space="preserve">Small Business Saturday has </w:t>
      </w:r>
      <w:r w:rsidR="00A01223">
        <w:rPr>
          <w:rFonts w:cstheme="minorHAnsi"/>
          <w:color w:val="002060"/>
        </w:rPr>
        <w:t>transformed</w:t>
      </w:r>
      <w:r>
        <w:rPr>
          <w:rFonts w:cstheme="minorHAnsi"/>
          <w:color w:val="002060"/>
        </w:rPr>
        <w:t xml:space="preserve"> into </w:t>
      </w:r>
      <w:r w:rsidRPr="00A01223">
        <w:rPr>
          <w:rFonts w:cstheme="minorHAnsi"/>
          <w:b/>
          <w:i/>
          <w:color w:val="002060"/>
        </w:rPr>
        <w:t>Small Business Season</w:t>
      </w:r>
      <w:r>
        <w:rPr>
          <w:rFonts w:cstheme="minorHAnsi"/>
          <w:color w:val="002060"/>
        </w:rPr>
        <w:t>, commencing on Saturday, Nov. 21 and carrying on through Wednesday, Dec. 23. Downtown businesses are extending hours of operation, offering special promotions, and providing personal touches and connect</w:t>
      </w:r>
      <w:r w:rsidR="003D4DAC">
        <w:rPr>
          <w:rFonts w:cstheme="minorHAnsi"/>
          <w:color w:val="002060"/>
        </w:rPr>
        <w:t xml:space="preserve">ions along the way. </w:t>
      </w:r>
    </w:p>
    <w:p w14:paraId="41D7F895" w14:textId="77777777" w:rsidR="00A049A2" w:rsidRDefault="00A049A2" w:rsidP="00F846D4">
      <w:pPr>
        <w:spacing w:after="0"/>
        <w:rPr>
          <w:rFonts w:cstheme="minorHAnsi"/>
          <w:color w:val="002060"/>
        </w:rPr>
      </w:pPr>
    </w:p>
    <w:p w14:paraId="15684E10" w14:textId="77777777" w:rsidR="00A049A2" w:rsidRDefault="00A049A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Alongside nearly 200 small restaurants and retail stores, the Missoula Downtown Association </w:t>
      </w:r>
      <w:r w:rsidR="00D60D52">
        <w:rPr>
          <w:rFonts w:cstheme="minorHAnsi"/>
          <w:color w:val="002060"/>
        </w:rPr>
        <w:t xml:space="preserve">(MDA) </w:t>
      </w:r>
      <w:r>
        <w:rPr>
          <w:rFonts w:cstheme="minorHAnsi"/>
          <w:color w:val="002060"/>
        </w:rPr>
        <w:t>will be offering special gifts, discounts and prizes for those who join in the</w:t>
      </w:r>
      <w:r w:rsidR="009C6D64">
        <w:rPr>
          <w:rFonts w:cstheme="minorHAnsi"/>
          <w:color w:val="002060"/>
        </w:rPr>
        <w:t xml:space="preserve"> movement to “Put Your Money Where Your Heart Is.” Shop &amp; Dine </w:t>
      </w:r>
      <w:r w:rsidR="00D60D52">
        <w:rPr>
          <w:rFonts w:cstheme="minorHAnsi"/>
          <w:color w:val="002060"/>
        </w:rPr>
        <w:t>Headquarters will be at the corner of Higgins and Main on Saturd</w:t>
      </w:r>
      <w:r w:rsidR="00A01223">
        <w:rPr>
          <w:rFonts w:cstheme="minorHAnsi"/>
          <w:color w:val="002060"/>
        </w:rPr>
        <w:t>ays from 10am-2</w:t>
      </w:r>
      <w:r w:rsidR="00D60D52">
        <w:rPr>
          <w:rFonts w:cstheme="minorHAnsi"/>
          <w:color w:val="002060"/>
        </w:rPr>
        <w:t xml:space="preserve">pm </w:t>
      </w:r>
      <w:r w:rsidR="00A01223">
        <w:rPr>
          <w:rFonts w:cstheme="minorHAnsi"/>
          <w:color w:val="002060"/>
        </w:rPr>
        <w:t xml:space="preserve">on </w:t>
      </w:r>
      <w:r w:rsidR="00D60D52">
        <w:rPr>
          <w:rFonts w:cstheme="minorHAnsi"/>
          <w:color w:val="002060"/>
        </w:rPr>
        <w:t xml:space="preserve">November 28, December </w:t>
      </w:r>
      <w:r w:rsidR="00D60D52">
        <w:rPr>
          <w:rFonts w:cstheme="minorHAnsi"/>
          <w:color w:val="002060"/>
        </w:rPr>
        <w:lastRenderedPageBreak/>
        <w:t>5, and December 12. Coupons for complimentary hot chocolate, branded shopp</w:t>
      </w:r>
      <w:r w:rsidR="003D4DAC">
        <w:rPr>
          <w:rFonts w:cstheme="minorHAnsi"/>
          <w:color w:val="002060"/>
        </w:rPr>
        <w:t>ing bags and handouts on the Downtown</w:t>
      </w:r>
      <w:r w:rsidR="00D60D52">
        <w:rPr>
          <w:rFonts w:cstheme="minorHAnsi"/>
          <w:color w:val="002060"/>
        </w:rPr>
        <w:t xml:space="preserve"> </w:t>
      </w:r>
      <w:r w:rsidR="003D4DAC">
        <w:rPr>
          <w:rFonts w:cstheme="minorHAnsi"/>
          <w:color w:val="002060"/>
        </w:rPr>
        <w:t>specials</w:t>
      </w:r>
      <w:r w:rsidR="00D60D52">
        <w:rPr>
          <w:rFonts w:cstheme="minorHAnsi"/>
          <w:color w:val="002060"/>
        </w:rPr>
        <w:t xml:space="preserve"> will be available for pickup in front of th</w:t>
      </w:r>
      <w:r w:rsidR="00A01223">
        <w:rPr>
          <w:rFonts w:cstheme="minorHAnsi"/>
          <w:color w:val="002060"/>
        </w:rPr>
        <w:t xml:space="preserve">e MSO Hub at 140 North Higgins. </w:t>
      </w:r>
    </w:p>
    <w:p w14:paraId="5D877ECC" w14:textId="77777777" w:rsidR="00D60D52" w:rsidRDefault="00D60D52" w:rsidP="00F846D4">
      <w:pPr>
        <w:spacing w:after="0"/>
        <w:rPr>
          <w:rFonts w:cstheme="minorHAnsi"/>
          <w:color w:val="002060"/>
        </w:rPr>
      </w:pPr>
    </w:p>
    <w:p w14:paraId="321840C9" w14:textId="77777777" w:rsidR="00D60D52" w:rsidRDefault="00D60D5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“This is a critical time for our Downtown bars, restaurants and retail stores,” said Bob McGowan, President of the MDA Board of Directors. “We want our community to know this: where they spend their dollars matters, and our neighbors and friends need our spending now more than ever! Keeping Missoulians employed and our small businesses open and paying the bills – while ensuring we do all we can to prevent the spread of COVID – is really important. It’s up to us!</w:t>
      </w:r>
    </w:p>
    <w:p w14:paraId="677A2F57" w14:textId="77777777" w:rsidR="00D60D52" w:rsidRDefault="00D60D52" w:rsidP="00F846D4">
      <w:pPr>
        <w:spacing w:after="0"/>
        <w:rPr>
          <w:rFonts w:cstheme="minorHAnsi"/>
          <w:color w:val="002060"/>
        </w:rPr>
      </w:pPr>
    </w:p>
    <w:p w14:paraId="55771204" w14:textId="2951C688" w:rsidR="00F846D4" w:rsidRDefault="00D60D5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“Downtown businesses are open a</w:t>
      </w:r>
      <w:r w:rsidR="004B0140">
        <w:rPr>
          <w:rFonts w:cstheme="minorHAnsi"/>
          <w:color w:val="002060"/>
        </w:rPr>
        <w:t>nd</w:t>
      </w:r>
      <w:r>
        <w:rPr>
          <w:rFonts w:cstheme="minorHAnsi"/>
          <w:color w:val="002060"/>
        </w:rPr>
        <w:t xml:space="preserve"> ready to serve our community,” </w:t>
      </w:r>
      <w:r w:rsidR="00984D59">
        <w:rPr>
          <w:rFonts w:cstheme="minorHAnsi"/>
          <w:color w:val="002060"/>
        </w:rPr>
        <w:t>McGowan added.</w:t>
      </w:r>
      <w:r>
        <w:rPr>
          <w:rFonts w:cstheme="minorHAnsi"/>
          <w:color w:val="002060"/>
        </w:rPr>
        <w:t xml:space="preserve"> “We are working together to ensure people wear their masks appropriately in public spaces and stay six feet apart. We have a lot of great holiday activities happening in Downtown this year that will allow families and small groups of friends to enjoy Downtown without mass gatherings.” </w:t>
      </w:r>
    </w:p>
    <w:p w14:paraId="53FB157E" w14:textId="77777777" w:rsidR="00984D59" w:rsidRDefault="00984D59" w:rsidP="00F846D4">
      <w:pPr>
        <w:spacing w:after="0"/>
        <w:rPr>
          <w:rFonts w:cstheme="minorHAnsi"/>
          <w:color w:val="002060"/>
        </w:rPr>
      </w:pPr>
    </w:p>
    <w:p w14:paraId="62746E25" w14:textId="77777777" w:rsidR="00984D59" w:rsidRDefault="00984D59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Downtown businesses have a multitude of shopping and dining options, including grab and go, curbside pickup, private shopping appointments, pay-it-forward meals, gift cards, and other promotions. For more information on specific specials during the Small Business Season, follow Missoula Downtown on Facebook or Instagram or visit </w:t>
      </w:r>
      <w:hyperlink r:id="rId9" w:history="1">
        <w:r w:rsidRPr="00CE3985">
          <w:rPr>
            <w:rStyle w:val="Hyperlink"/>
            <w:rFonts w:cstheme="minorHAnsi"/>
          </w:rPr>
          <w:t>www.missouladowntown.com</w:t>
        </w:r>
      </w:hyperlink>
      <w:r>
        <w:rPr>
          <w:rFonts w:cstheme="minorHAnsi"/>
          <w:color w:val="002060"/>
        </w:rPr>
        <w:t xml:space="preserve">. </w:t>
      </w:r>
    </w:p>
    <w:p w14:paraId="27B26672" w14:textId="77777777" w:rsidR="00A01223" w:rsidRDefault="00A01223" w:rsidP="00F846D4">
      <w:pPr>
        <w:spacing w:after="0"/>
        <w:rPr>
          <w:rFonts w:cstheme="minorHAnsi"/>
          <w:color w:val="002060"/>
        </w:rPr>
      </w:pPr>
    </w:p>
    <w:p w14:paraId="0210F790" w14:textId="77777777" w:rsidR="00A01223" w:rsidRDefault="00A01223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In addition to </w:t>
      </w:r>
      <w:r w:rsidRPr="003D4DAC">
        <w:rPr>
          <w:rFonts w:cstheme="minorHAnsi"/>
          <w:b/>
          <w:i/>
          <w:color w:val="002060"/>
        </w:rPr>
        <w:t>Small Business Season</w:t>
      </w:r>
      <w:r>
        <w:rPr>
          <w:rFonts w:cstheme="minorHAnsi"/>
          <w:color w:val="002060"/>
        </w:rPr>
        <w:t>, the Downtown Missoula Window Decorating Contest will be open for public voting on Friday, Nov. 27 and continu</w:t>
      </w:r>
      <w:r w:rsidR="009C6D64">
        <w:rPr>
          <w:rFonts w:cstheme="minorHAnsi"/>
          <w:color w:val="002060"/>
        </w:rPr>
        <w:t>e on through Tuesday, Dec. 15. Typically m</w:t>
      </w:r>
      <w:r>
        <w:rPr>
          <w:rFonts w:cstheme="minorHAnsi"/>
          <w:color w:val="002060"/>
        </w:rPr>
        <w:t xml:space="preserve">ore than 30 Downtown businesses have entered to win one of the six special awards, presented annually by the Missoula Downtown Association, based upon public votes. </w:t>
      </w:r>
    </w:p>
    <w:p w14:paraId="5FF6021D" w14:textId="77777777" w:rsidR="00A01223" w:rsidRDefault="00A01223" w:rsidP="00F846D4">
      <w:pPr>
        <w:spacing w:after="0"/>
        <w:rPr>
          <w:rFonts w:cstheme="minorHAnsi"/>
          <w:color w:val="002060"/>
        </w:rPr>
      </w:pPr>
    </w:p>
    <w:p w14:paraId="7BBBF238" w14:textId="77777777" w:rsidR="00A01223" w:rsidRDefault="00A01223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Downtown Missoula will also showcase new holiday lighting season, alongside the Festival of Trees (Nov. 27-Dec. 6) and the REVERSE Parade of Lights on December 5. </w:t>
      </w:r>
    </w:p>
    <w:p w14:paraId="74483D76" w14:textId="77777777" w:rsidR="00A01223" w:rsidRDefault="00A01223" w:rsidP="00F846D4">
      <w:pPr>
        <w:spacing w:after="0"/>
        <w:rPr>
          <w:rFonts w:cstheme="minorHAnsi"/>
          <w:color w:val="002060"/>
        </w:rPr>
      </w:pPr>
    </w:p>
    <w:p w14:paraId="126AC018" w14:textId="77777777" w:rsidR="00A01223" w:rsidRDefault="00A01223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For more information on Small Business Season and other activities happening in Downtown Missoula, visit </w:t>
      </w:r>
      <w:hyperlink r:id="rId10" w:history="1">
        <w:r w:rsidRPr="00CE3985">
          <w:rPr>
            <w:rStyle w:val="Hyperlink"/>
            <w:rFonts w:cstheme="minorHAnsi"/>
          </w:rPr>
          <w:t>www.missouladowntown.com</w:t>
        </w:r>
      </w:hyperlink>
      <w:r>
        <w:rPr>
          <w:rFonts w:cstheme="minorHAnsi"/>
          <w:color w:val="002060"/>
        </w:rPr>
        <w:t xml:space="preserve">, or call the Downtown Missoula Partnership office at 406-543-4238. </w:t>
      </w:r>
    </w:p>
    <w:p w14:paraId="245825AC" w14:textId="77777777" w:rsidR="00A01223" w:rsidRDefault="00A01223" w:rsidP="00F846D4">
      <w:pPr>
        <w:spacing w:after="0"/>
        <w:rPr>
          <w:rFonts w:cstheme="minorHAnsi"/>
          <w:color w:val="002060"/>
        </w:rPr>
      </w:pPr>
    </w:p>
    <w:p w14:paraId="64A9FFDD" w14:textId="77777777" w:rsidR="00A01223" w:rsidRPr="00A01223" w:rsidRDefault="00A01223" w:rsidP="00A01223">
      <w:pPr>
        <w:spacing w:after="0"/>
        <w:jc w:val="center"/>
        <w:rPr>
          <w:rFonts w:cstheme="minorHAnsi"/>
          <w:i/>
          <w:color w:val="002060"/>
        </w:rPr>
      </w:pPr>
      <w:r w:rsidRPr="00A01223">
        <w:rPr>
          <w:rFonts w:cstheme="minorHAnsi"/>
          <w:i/>
          <w:color w:val="002060"/>
        </w:rPr>
        <w:t>Downtown Missoula: Connecting Our Community!</w:t>
      </w:r>
    </w:p>
    <w:sectPr w:rsidR="00A01223" w:rsidRPr="00A01223" w:rsidSect="001404F8">
      <w:footerReference w:type="default" r:id="rId11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7D322" w14:textId="77777777" w:rsidR="00215420" w:rsidRDefault="00215420" w:rsidP="001404F8">
      <w:pPr>
        <w:spacing w:after="0" w:line="240" w:lineRule="auto"/>
      </w:pPr>
      <w:r>
        <w:separator/>
      </w:r>
    </w:p>
  </w:endnote>
  <w:endnote w:type="continuationSeparator" w:id="0">
    <w:p w14:paraId="6435F76E" w14:textId="77777777" w:rsidR="00215420" w:rsidRDefault="00215420" w:rsidP="0014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0A6D" w14:textId="77777777" w:rsidR="00B91C7F" w:rsidRDefault="00B91C7F" w:rsidP="001404F8">
    <w:pPr>
      <w:pStyle w:val="Footer"/>
      <w:jc w:val="center"/>
    </w:pPr>
  </w:p>
  <w:p w14:paraId="73ACB87C" w14:textId="77777777" w:rsidR="00870E6B" w:rsidRPr="00B91C7F" w:rsidRDefault="001404F8" w:rsidP="001404F8">
    <w:pPr>
      <w:pStyle w:val="Footer"/>
      <w:jc w:val="center"/>
    </w:pPr>
    <w:r w:rsidRPr="00B91C7F">
      <w:t xml:space="preserve">Missoula Downtown Association, </w:t>
    </w:r>
    <w:r w:rsidR="006258B0" w:rsidRPr="00B91C7F">
      <w:t xml:space="preserve">Downtown Business Improvement District, </w:t>
    </w:r>
    <w:r w:rsidRPr="00B91C7F">
      <w:t>Missou</w:t>
    </w:r>
    <w:r w:rsidR="00870E6B" w:rsidRPr="00B91C7F">
      <w:t>la Downtown Foundation</w:t>
    </w:r>
  </w:p>
  <w:p w14:paraId="442E526D" w14:textId="77777777" w:rsidR="001404F8" w:rsidRDefault="001404F8" w:rsidP="001404F8">
    <w:pPr>
      <w:pStyle w:val="Footer"/>
      <w:jc w:val="center"/>
    </w:pPr>
    <w:r w:rsidRPr="001404F8">
      <w:rPr>
        <w:b/>
      </w:rPr>
      <w:t xml:space="preserve"> </w:t>
    </w:r>
    <w:r w:rsidR="00870E6B">
      <w:t>218 East Main.</w:t>
    </w:r>
    <w:r>
      <w:t xml:space="preserve"> Missoula, MT 59802</w:t>
    </w:r>
    <w:r>
      <w:tab/>
    </w:r>
    <w:r w:rsidR="006258B0">
      <w:t xml:space="preserve"> | 406-543-4238 | </w:t>
    </w:r>
    <w:r>
      <w:t>www.missouladowntown.com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DBD9F26" wp14:editId="7E8F620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062F4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6258B0">
      <w:t xml:space="preserve"> | info@missouladowntown.com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C6AFA" w14:textId="77777777" w:rsidR="00215420" w:rsidRDefault="00215420" w:rsidP="001404F8">
      <w:pPr>
        <w:spacing w:after="0" w:line="240" w:lineRule="auto"/>
      </w:pPr>
      <w:r>
        <w:separator/>
      </w:r>
    </w:p>
  </w:footnote>
  <w:footnote w:type="continuationSeparator" w:id="0">
    <w:p w14:paraId="67DE0DA4" w14:textId="77777777" w:rsidR="00215420" w:rsidRDefault="00215420" w:rsidP="0014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55178"/>
    <w:multiLevelType w:val="hybridMultilevel"/>
    <w:tmpl w:val="5A08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505F"/>
    <w:multiLevelType w:val="hybridMultilevel"/>
    <w:tmpl w:val="22BE4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57B6A"/>
    <w:multiLevelType w:val="hybridMultilevel"/>
    <w:tmpl w:val="D42A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3003"/>
    <w:multiLevelType w:val="hybridMultilevel"/>
    <w:tmpl w:val="4B1E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40F96"/>
    <w:multiLevelType w:val="hybridMultilevel"/>
    <w:tmpl w:val="2954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F8"/>
    <w:rsid w:val="000F1668"/>
    <w:rsid w:val="000F77A8"/>
    <w:rsid w:val="001404F8"/>
    <w:rsid w:val="00215420"/>
    <w:rsid w:val="00216AE8"/>
    <w:rsid w:val="00237706"/>
    <w:rsid w:val="002831CB"/>
    <w:rsid w:val="002909F1"/>
    <w:rsid w:val="002C7FB3"/>
    <w:rsid w:val="002D0DD5"/>
    <w:rsid w:val="00303078"/>
    <w:rsid w:val="00317E3B"/>
    <w:rsid w:val="003C44ED"/>
    <w:rsid w:val="003D4DAC"/>
    <w:rsid w:val="003F1122"/>
    <w:rsid w:val="00446C71"/>
    <w:rsid w:val="004B0140"/>
    <w:rsid w:val="0053795F"/>
    <w:rsid w:val="005A44A4"/>
    <w:rsid w:val="006258B0"/>
    <w:rsid w:val="00665E38"/>
    <w:rsid w:val="006E5C74"/>
    <w:rsid w:val="007F13A9"/>
    <w:rsid w:val="00870E6B"/>
    <w:rsid w:val="0093390B"/>
    <w:rsid w:val="00980034"/>
    <w:rsid w:val="00984D59"/>
    <w:rsid w:val="009C6D64"/>
    <w:rsid w:val="00A01223"/>
    <w:rsid w:val="00A049A2"/>
    <w:rsid w:val="00A407A7"/>
    <w:rsid w:val="00AC4F9A"/>
    <w:rsid w:val="00AD3151"/>
    <w:rsid w:val="00B91C7F"/>
    <w:rsid w:val="00BA0F9A"/>
    <w:rsid w:val="00BF5DAC"/>
    <w:rsid w:val="00CD5147"/>
    <w:rsid w:val="00CF70A1"/>
    <w:rsid w:val="00D1683D"/>
    <w:rsid w:val="00D40731"/>
    <w:rsid w:val="00D41170"/>
    <w:rsid w:val="00D60D52"/>
    <w:rsid w:val="00E20449"/>
    <w:rsid w:val="00E70648"/>
    <w:rsid w:val="00EE5702"/>
    <w:rsid w:val="00F629F4"/>
    <w:rsid w:val="00F846D4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C13F2E"/>
  <w15:docId w15:val="{634D48F6-42C4-4425-9CDA-50A361F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F8"/>
  </w:style>
  <w:style w:type="paragraph" w:styleId="Footer">
    <w:name w:val="footer"/>
    <w:basedOn w:val="Normal"/>
    <w:link w:val="FooterChar"/>
    <w:uiPriority w:val="99"/>
    <w:unhideWhenUsed/>
    <w:rsid w:val="0014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4F8"/>
  </w:style>
  <w:style w:type="paragraph" w:customStyle="1" w:styleId="A0E349F008B644AAB6A282E0D042D17E">
    <w:name w:val="A0E349F008B644AAB6A282E0D042D17E"/>
    <w:rsid w:val="001404F8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FC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0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DD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6A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ssouladowntow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ladownt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851D-1680-41D2-AD6A-1BD11E72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Representing Missoula Downtown Association, the Downtown Business Improvement District and the Missoula Downtown Foundation: eading and nurturing a vibrant Downtown Missoula as a place where people are inspired to live, work shop and play</dc:creator>
  <cp:lastModifiedBy>Linda McCarthy</cp:lastModifiedBy>
  <cp:revision>2</cp:revision>
  <cp:lastPrinted>2020-11-16T19:50:00Z</cp:lastPrinted>
  <dcterms:created xsi:type="dcterms:W3CDTF">2020-11-16T19:51:00Z</dcterms:created>
  <dcterms:modified xsi:type="dcterms:W3CDTF">2020-11-16T19:51:00Z</dcterms:modified>
</cp:coreProperties>
</file>