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E1A6" w14:textId="77777777" w:rsidR="000F77A8" w:rsidRDefault="000F77A8" w:rsidP="000F77A8">
      <w:pPr>
        <w:spacing w:after="0"/>
        <w:jc w:val="center"/>
        <w:rPr>
          <w:rFonts w:cstheme="minorHAnsi"/>
          <w:color w:val="002060"/>
        </w:rPr>
      </w:pPr>
      <w:r>
        <w:rPr>
          <w:noProof/>
        </w:rPr>
        <w:drawing>
          <wp:inline distT="0" distB="0" distL="0" distR="0" wp14:anchorId="68C9ACF4" wp14:editId="1BFD0D85">
            <wp:extent cx="2286000" cy="17417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MPfinalWpartn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104" cy="177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1629E" w14:textId="77777777" w:rsidR="00F846D4" w:rsidRDefault="00F846D4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Local Media</w:t>
      </w:r>
    </w:p>
    <w:p w14:paraId="3B910934" w14:textId="0E11C452" w:rsidR="00F846D4" w:rsidRDefault="00D90159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November 21, 2022</w:t>
      </w:r>
    </w:p>
    <w:p w14:paraId="461AF44B" w14:textId="77777777" w:rsidR="00F846D4" w:rsidRDefault="00F846D4" w:rsidP="00F846D4">
      <w:pPr>
        <w:spacing w:after="0"/>
        <w:rPr>
          <w:rFonts w:cstheme="minorHAnsi"/>
          <w:color w:val="002060"/>
        </w:rPr>
      </w:pPr>
    </w:p>
    <w:p w14:paraId="131ACA60" w14:textId="2142EA48" w:rsidR="00F846D4" w:rsidRPr="00984D59" w:rsidRDefault="00D90159" w:rsidP="00984D59">
      <w:pPr>
        <w:spacing w:after="0"/>
        <w:jc w:val="center"/>
        <w:rPr>
          <w:rFonts w:cstheme="minorHAnsi"/>
          <w:b/>
          <w:color w:val="002060"/>
          <w:sz w:val="26"/>
          <w:szCs w:val="26"/>
        </w:rPr>
      </w:pPr>
      <w:r>
        <w:rPr>
          <w:rFonts w:cstheme="minorHAnsi"/>
          <w:b/>
          <w:color w:val="002060"/>
          <w:sz w:val="26"/>
          <w:szCs w:val="26"/>
        </w:rPr>
        <w:t>PUT YOUR MONEY WHERE YOUR HEART IS</w:t>
      </w:r>
    </w:p>
    <w:p w14:paraId="05D27249" w14:textId="123E3CB6" w:rsidR="00F846D4" w:rsidRPr="00984D59" w:rsidRDefault="00D90159" w:rsidP="00984D59">
      <w:pPr>
        <w:spacing w:after="0"/>
        <w:jc w:val="center"/>
        <w:rPr>
          <w:rFonts w:cstheme="minorHAnsi"/>
          <w:b/>
          <w:color w:val="002060"/>
          <w:sz w:val="26"/>
          <w:szCs w:val="26"/>
        </w:rPr>
      </w:pPr>
      <w:r>
        <w:rPr>
          <w:rFonts w:cstheme="minorHAnsi"/>
          <w:b/>
          <w:color w:val="002060"/>
          <w:sz w:val="26"/>
          <w:szCs w:val="26"/>
        </w:rPr>
        <w:t xml:space="preserve">Support </w:t>
      </w:r>
      <w:r w:rsidR="000C03B4">
        <w:rPr>
          <w:rFonts w:cstheme="minorHAnsi"/>
          <w:b/>
          <w:color w:val="002060"/>
          <w:sz w:val="26"/>
          <w:szCs w:val="26"/>
        </w:rPr>
        <w:t>Local Businesses</w:t>
      </w:r>
      <w:r>
        <w:rPr>
          <w:rFonts w:cstheme="minorHAnsi"/>
          <w:b/>
          <w:color w:val="002060"/>
          <w:sz w:val="26"/>
          <w:szCs w:val="26"/>
        </w:rPr>
        <w:t xml:space="preserve"> During Small Business Season</w:t>
      </w:r>
    </w:p>
    <w:p w14:paraId="757710D7" w14:textId="77777777" w:rsidR="003F1122" w:rsidRDefault="003F1122" w:rsidP="00F846D4">
      <w:pPr>
        <w:spacing w:after="0"/>
        <w:rPr>
          <w:rFonts w:cstheme="minorHAnsi"/>
          <w:color w:val="002060"/>
        </w:rPr>
      </w:pPr>
    </w:p>
    <w:p w14:paraId="73CDFC64" w14:textId="382D419C" w:rsidR="003F1122" w:rsidRPr="00721B38" w:rsidRDefault="003F112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Small businesses are the backbone of the Missoula-area economy</w:t>
      </w:r>
      <w:r w:rsidR="00721B38">
        <w:rPr>
          <w:rFonts w:cstheme="minorHAnsi"/>
          <w:color w:val="002060"/>
        </w:rPr>
        <w:t xml:space="preserve"> and Missoulians are once again asked to “Put Your Money Where Your Heart Is” </w:t>
      </w:r>
      <w:r w:rsidR="00984D59">
        <w:rPr>
          <w:rFonts w:cstheme="minorHAnsi"/>
          <w:color w:val="002060"/>
        </w:rPr>
        <w:t xml:space="preserve">by shopping and dining in </w:t>
      </w:r>
      <w:r w:rsidR="00DE6C22">
        <w:rPr>
          <w:rFonts w:cstheme="minorHAnsi"/>
          <w:color w:val="002060"/>
        </w:rPr>
        <w:t>Downtown Missoula</w:t>
      </w:r>
      <w:r w:rsidR="000F77A8">
        <w:rPr>
          <w:rFonts w:cstheme="minorHAnsi"/>
          <w:color w:val="002060"/>
        </w:rPr>
        <w:t xml:space="preserve"> during </w:t>
      </w:r>
      <w:r w:rsidR="000F77A8" w:rsidRPr="000F77A8">
        <w:rPr>
          <w:rFonts w:cstheme="minorHAnsi"/>
          <w:b/>
          <w:i/>
          <w:color w:val="002060"/>
        </w:rPr>
        <w:t>Small Business Season</w:t>
      </w:r>
      <w:r w:rsidR="0014658B">
        <w:rPr>
          <w:rFonts w:cstheme="minorHAnsi"/>
          <w:b/>
          <w:i/>
          <w:color w:val="002060"/>
        </w:rPr>
        <w:t>,</w:t>
      </w:r>
      <w:r w:rsidR="00721B38">
        <w:rPr>
          <w:rFonts w:cstheme="minorHAnsi"/>
          <w:color w:val="002060"/>
        </w:rPr>
        <w:t xml:space="preserve"> </w:t>
      </w:r>
      <w:r w:rsidR="0014658B">
        <w:rPr>
          <w:rFonts w:cstheme="minorHAnsi"/>
          <w:color w:val="002060"/>
        </w:rPr>
        <w:t xml:space="preserve">starting with </w:t>
      </w:r>
      <w:r w:rsidR="00721B38" w:rsidRPr="007701AB">
        <w:rPr>
          <w:rFonts w:cstheme="minorHAnsi"/>
          <w:b/>
          <w:i/>
          <w:color w:val="002060"/>
        </w:rPr>
        <w:t>Small Business Saturday</w:t>
      </w:r>
      <w:r w:rsidR="00721B38">
        <w:rPr>
          <w:rFonts w:cstheme="minorHAnsi"/>
          <w:color w:val="002060"/>
        </w:rPr>
        <w:t xml:space="preserve"> on November 26.</w:t>
      </w:r>
    </w:p>
    <w:p w14:paraId="405884EF" w14:textId="77777777" w:rsidR="003F1122" w:rsidRDefault="003F1122" w:rsidP="00F846D4">
      <w:pPr>
        <w:spacing w:after="0"/>
        <w:rPr>
          <w:rFonts w:cstheme="minorHAnsi"/>
          <w:color w:val="002060"/>
        </w:rPr>
      </w:pPr>
    </w:p>
    <w:p w14:paraId="1EF0A15D" w14:textId="77777777" w:rsidR="003F1122" w:rsidRDefault="003F112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Small Business Saturday was created in 2010 to encourage people across the country to support small businesses. As a counter to Black Friday</w:t>
      </w:r>
      <w:r w:rsidR="00984D59">
        <w:rPr>
          <w:rFonts w:cstheme="minorHAnsi"/>
          <w:color w:val="002060"/>
        </w:rPr>
        <w:t xml:space="preserve"> following the Great Recession</w:t>
      </w:r>
      <w:r>
        <w:rPr>
          <w:rFonts w:cstheme="minorHAnsi"/>
          <w:color w:val="002060"/>
        </w:rPr>
        <w:t xml:space="preserve">, the Shop Small Movement </w:t>
      </w:r>
      <w:r w:rsidR="00984D59">
        <w:rPr>
          <w:rFonts w:cstheme="minorHAnsi"/>
          <w:color w:val="002060"/>
        </w:rPr>
        <w:t>grew from one company’s promotion to a nationwide-movement to support small businesses on Main</w:t>
      </w:r>
      <w:r w:rsidR="000F77A8">
        <w:rPr>
          <w:rFonts w:cstheme="minorHAnsi"/>
          <w:color w:val="002060"/>
        </w:rPr>
        <w:t xml:space="preserve"> Streets and in downtowns</w:t>
      </w:r>
      <w:r w:rsidR="00984D59">
        <w:rPr>
          <w:rFonts w:cstheme="minorHAnsi"/>
          <w:color w:val="002060"/>
        </w:rPr>
        <w:t xml:space="preserve"> across America. </w:t>
      </w:r>
    </w:p>
    <w:p w14:paraId="106B2CC7" w14:textId="77777777" w:rsidR="00984D59" w:rsidRDefault="00984D59" w:rsidP="00F846D4">
      <w:pPr>
        <w:spacing w:after="0"/>
        <w:rPr>
          <w:rFonts w:cstheme="minorHAnsi"/>
          <w:color w:val="002060"/>
        </w:rPr>
      </w:pPr>
    </w:p>
    <w:p w14:paraId="3B7A86C5" w14:textId="23807485" w:rsidR="00A049A2" w:rsidRDefault="001534B7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In recent</w:t>
      </w:r>
      <w:r w:rsidR="00984D59">
        <w:rPr>
          <w:rFonts w:cstheme="minorHAnsi"/>
          <w:color w:val="002060"/>
        </w:rPr>
        <w:t xml:space="preserve"> years</w:t>
      </w:r>
      <w:r>
        <w:rPr>
          <w:rFonts w:cstheme="minorHAnsi"/>
          <w:color w:val="002060"/>
        </w:rPr>
        <w:t xml:space="preserve">, there has </w:t>
      </w:r>
      <w:r w:rsidR="0014658B">
        <w:rPr>
          <w:rFonts w:cstheme="minorHAnsi"/>
          <w:color w:val="002060"/>
        </w:rPr>
        <w:t>been</w:t>
      </w:r>
      <w:r w:rsidR="00984D59">
        <w:rPr>
          <w:rFonts w:cstheme="minorHAnsi"/>
          <w:color w:val="002060"/>
        </w:rPr>
        <w:t xml:space="preserve"> a more finite focus on </w:t>
      </w:r>
      <w:r w:rsidR="000F77A8">
        <w:rPr>
          <w:rFonts w:cstheme="minorHAnsi"/>
          <w:color w:val="002060"/>
        </w:rPr>
        <w:t xml:space="preserve">how small businesses - </w:t>
      </w:r>
      <w:r w:rsidR="00984D59">
        <w:rPr>
          <w:rFonts w:cstheme="minorHAnsi"/>
          <w:color w:val="002060"/>
        </w:rPr>
        <w:t>created and sustain</w:t>
      </w:r>
      <w:r w:rsidR="000F77A8">
        <w:rPr>
          <w:rFonts w:cstheme="minorHAnsi"/>
          <w:color w:val="002060"/>
        </w:rPr>
        <w:t xml:space="preserve">ed by local Missoulians - </w:t>
      </w:r>
      <w:r w:rsidR="00984D59">
        <w:rPr>
          <w:rFonts w:cstheme="minorHAnsi"/>
          <w:color w:val="002060"/>
        </w:rPr>
        <w:t>build strength, diversity, creativity and sustainability in our local economy.</w:t>
      </w:r>
      <w:r w:rsidR="00A01223">
        <w:rPr>
          <w:rFonts w:cstheme="minorHAnsi"/>
          <w:color w:val="002060"/>
        </w:rPr>
        <w:t xml:space="preserve"> </w:t>
      </w:r>
      <w:r w:rsidR="005871FA">
        <w:rPr>
          <w:rFonts w:cstheme="minorHAnsi"/>
          <w:color w:val="002060"/>
        </w:rPr>
        <w:t>Making purchases</w:t>
      </w:r>
      <w:r w:rsidR="00A049A2">
        <w:rPr>
          <w:rFonts w:cstheme="minorHAnsi"/>
          <w:color w:val="002060"/>
        </w:rPr>
        <w:t xml:space="preserve"> at locally-owned small business</w:t>
      </w:r>
      <w:r w:rsidR="003D4DAC">
        <w:rPr>
          <w:rFonts w:cstheme="minorHAnsi"/>
          <w:color w:val="002060"/>
        </w:rPr>
        <w:t>es</w:t>
      </w:r>
      <w:r w:rsidR="00A049A2">
        <w:rPr>
          <w:rFonts w:cstheme="minorHAnsi"/>
          <w:color w:val="002060"/>
        </w:rPr>
        <w:t xml:space="preserve"> keeps dollars circulating in </w:t>
      </w:r>
      <w:r w:rsidR="003D4DAC">
        <w:rPr>
          <w:rFonts w:cstheme="minorHAnsi"/>
          <w:color w:val="002060"/>
        </w:rPr>
        <w:t>our own</w:t>
      </w:r>
      <w:r w:rsidR="00A049A2">
        <w:rPr>
          <w:rFonts w:cstheme="minorHAnsi"/>
          <w:color w:val="002060"/>
        </w:rPr>
        <w:t xml:space="preserve"> community</w:t>
      </w:r>
      <w:r w:rsidR="003D4DAC">
        <w:rPr>
          <w:rFonts w:cstheme="minorHAnsi"/>
          <w:color w:val="002060"/>
        </w:rPr>
        <w:t xml:space="preserve"> and economy</w:t>
      </w:r>
      <w:r w:rsidR="00A049A2">
        <w:rPr>
          <w:rFonts w:cstheme="minorHAnsi"/>
          <w:color w:val="002060"/>
        </w:rPr>
        <w:t xml:space="preserve">. Supporting our neighbors and friends who own local businesses </w:t>
      </w:r>
      <w:r w:rsidR="005871FA">
        <w:rPr>
          <w:rFonts w:cstheme="minorHAnsi"/>
          <w:color w:val="002060"/>
        </w:rPr>
        <w:t>provides</w:t>
      </w:r>
      <w:r w:rsidR="0009744C">
        <w:rPr>
          <w:rFonts w:cstheme="minorHAnsi"/>
          <w:color w:val="002060"/>
        </w:rPr>
        <w:t xml:space="preserve"> </w:t>
      </w:r>
      <w:r w:rsidR="005871FA">
        <w:rPr>
          <w:rFonts w:cstheme="minorHAnsi"/>
          <w:color w:val="002060"/>
        </w:rPr>
        <w:t>resources to</w:t>
      </w:r>
      <w:r w:rsidR="00A049A2">
        <w:rPr>
          <w:rFonts w:cstheme="minorHAnsi"/>
          <w:color w:val="002060"/>
        </w:rPr>
        <w:t xml:space="preserve"> those who give time and time again to our local n</w:t>
      </w:r>
      <w:r w:rsidR="003D4DAC">
        <w:rPr>
          <w:rFonts w:cstheme="minorHAnsi"/>
          <w:color w:val="002060"/>
        </w:rPr>
        <w:t xml:space="preserve">on-profits, schools, </w:t>
      </w:r>
      <w:r w:rsidR="00A049A2">
        <w:rPr>
          <w:rFonts w:cstheme="minorHAnsi"/>
          <w:color w:val="002060"/>
        </w:rPr>
        <w:t>sports teams</w:t>
      </w:r>
      <w:r w:rsidR="003D4DAC">
        <w:rPr>
          <w:rFonts w:cstheme="minorHAnsi"/>
          <w:color w:val="002060"/>
        </w:rPr>
        <w:t xml:space="preserve"> and community initiatives. </w:t>
      </w:r>
      <w:r w:rsidR="00C92B38">
        <w:rPr>
          <w:rFonts w:cstheme="minorHAnsi"/>
          <w:color w:val="002060"/>
        </w:rPr>
        <w:t>Spending money at</w:t>
      </w:r>
      <w:r w:rsidR="00A049A2">
        <w:rPr>
          <w:rFonts w:cstheme="minorHAnsi"/>
          <w:color w:val="002060"/>
        </w:rPr>
        <w:t xml:space="preserve"> small businesses in Missoula means those businesses can keep their doors open, their people employed and their families fed.</w:t>
      </w:r>
    </w:p>
    <w:p w14:paraId="41D7F895" w14:textId="77777777" w:rsidR="00A049A2" w:rsidRDefault="00A049A2" w:rsidP="00F846D4">
      <w:pPr>
        <w:spacing w:after="0"/>
        <w:rPr>
          <w:rFonts w:cstheme="minorHAnsi"/>
          <w:color w:val="002060"/>
        </w:rPr>
      </w:pPr>
    </w:p>
    <w:p w14:paraId="15684E10" w14:textId="2E7BC856" w:rsidR="00A049A2" w:rsidRDefault="00A049A2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Alongside nearly 200 small restaurants and retail stores, the Missoula Downtown Association </w:t>
      </w:r>
      <w:r w:rsidR="00D60D52">
        <w:rPr>
          <w:rFonts w:cstheme="minorHAnsi"/>
          <w:color w:val="002060"/>
        </w:rPr>
        <w:t xml:space="preserve">(MDA) </w:t>
      </w:r>
      <w:r>
        <w:rPr>
          <w:rFonts w:cstheme="minorHAnsi"/>
          <w:color w:val="002060"/>
        </w:rPr>
        <w:t xml:space="preserve">will be </w:t>
      </w:r>
      <w:r w:rsidR="007701AB">
        <w:rPr>
          <w:rFonts w:cstheme="minorHAnsi"/>
          <w:color w:val="002060"/>
        </w:rPr>
        <w:t>welcoming</w:t>
      </w:r>
      <w:r>
        <w:rPr>
          <w:rFonts w:cstheme="minorHAnsi"/>
          <w:color w:val="002060"/>
        </w:rPr>
        <w:t xml:space="preserve"> those who join in the</w:t>
      </w:r>
      <w:r w:rsidR="009C6D64">
        <w:rPr>
          <w:rFonts w:cstheme="minorHAnsi"/>
          <w:color w:val="002060"/>
        </w:rPr>
        <w:t xml:space="preserve"> “Put Your Money Where Your Heart Is”</w:t>
      </w:r>
      <w:r w:rsidR="007701AB">
        <w:rPr>
          <w:rFonts w:cstheme="minorHAnsi"/>
          <w:color w:val="002060"/>
        </w:rPr>
        <w:t xml:space="preserve"> movement to Downtown during Small Business Saturday.</w:t>
      </w:r>
      <w:r w:rsidR="009C6D64">
        <w:rPr>
          <w:rFonts w:cstheme="minorHAnsi"/>
          <w:color w:val="002060"/>
        </w:rPr>
        <w:t xml:space="preserve"> </w:t>
      </w:r>
      <w:r w:rsidR="00284801">
        <w:rPr>
          <w:rFonts w:cstheme="minorHAnsi"/>
          <w:color w:val="002060"/>
        </w:rPr>
        <w:t xml:space="preserve">The </w:t>
      </w:r>
      <w:r w:rsidR="009C6D64">
        <w:rPr>
          <w:rFonts w:cstheme="minorHAnsi"/>
          <w:color w:val="002060"/>
        </w:rPr>
        <w:t>Shop &amp; Dine</w:t>
      </w:r>
      <w:r w:rsidR="00284801">
        <w:rPr>
          <w:rFonts w:cstheme="minorHAnsi"/>
          <w:color w:val="002060"/>
        </w:rPr>
        <w:t xml:space="preserve"> Local</w:t>
      </w:r>
      <w:r w:rsidR="009C6D64">
        <w:rPr>
          <w:rFonts w:cstheme="minorHAnsi"/>
          <w:color w:val="002060"/>
        </w:rPr>
        <w:t xml:space="preserve"> </w:t>
      </w:r>
      <w:r w:rsidR="00D60D52">
        <w:rPr>
          <w:rFonts w:cstheme="minorHAnsi"/>
          <w:color w:val="002060"/>
        </w:rPr>
        <w:t xml:space="preserve">Headquarters will be at the corner of Higgins and </w:t>
      </w:r>
      <w:r w:rsidR="003E3E67">
        <w:rPr>
          <w:rFonts w:cstheme="minorHAnsi"/>
          <w:color w:val="002060"/>
        </w:rPr>
        <w:t xml:space="preserve">E. </w:t>
      </w:r>
      <w:bookmarkStart w:id="0" w:name="_GoBack"/>
      <w:bookmarkEnd w:id="0"/>
      <w:r w:rsidR="00D60D52">
        <w:rPr>
          <w:rFonts w:cstheme="minorHAnsi"/>
          <w:color w:val="002060"/>
        </w:rPr>
        <w:t xml:space="preserve">Main </w:t>
      </w:r>
      <w:r w:rsidR="00284801">
        <w:rPr>
          <w:rFonts w:cstheme="minorHAnsi"/>
          <w:color w:val="002060"/>
        </w:rPr>
        <w:t>from 10am-2pm</w:t>
      </w:r>
      <w:r w:rsidR="00D60D52">
        <w:rPr>
          <w:rFonts w:cstheme="minorHAnsi"/>
          <w:color w:val="002060"/>
        </w:rPr>
        <w:t>. Coupons for complimentary hot chocolate, branded shopp</w:t>
      </w:r>
      <w:r w:rsidR="003D4DAC">
        <w:rPr>
          <w:rFonts w:cstheme="minorHAnsi"/>
          <w:color w:val="002060"/>
        </w:rPr>
        <w:t xml:space="preserve">ing bags and handouts </w:t>
      </w:r>
      <w:r w:rsidR="00284801">
        <w:rPr>
          <w:rFonts w:cstheme="minorHAnsi"/>
          <w:color w:val="002060"/>
        </w:rPr>
        <w:t>with</w:t>
      </w:r>
      <w:r w:rsidR="003D4DAC">
        <w:rPr>
          <w:rFonts w:cstheme="minorHAnsi"/>
          <w:color w:val="002060"/>
        </w:rPr>
        <w:t xml:space="preserve"> the Downtown</w:t>
      </w:r>
      <w:r w:rsidR="00D60D52">
        <w:rPr>
          <w:rFonts w:cstheme="minorHAnsi"/>
          <w:color w:val="002060"/>
        </w:rPr>
        <w:t xml:space="preserve"> </w:t>
      </w:r>
      <w:r w:rsidR="003D4DAC">
        <w:rPr>
          <w:rFonts w:cstheme="minorHAnsi"/>
          <w:color w:val="002060"/>
        </w:rPr>
        <w:t>specials</w:t>
      </w:r>
      <w:r w:rsidR="00D60D52">
        <w:rPr>
          <w:rFonts w:cstheme="minorHAnsi"/>
          <w:color w:val="002060"/>
        </w:rPr>
        <w:t xml:space="preserve"> will be available for pickup in front of th</w:t>
      </w:r>
      <w:r w:rsidR="00A01223">
        <w:rPr>
          <w:rFonts w:cstheme="minorHAnsi"/>
          <w:color w:val="002060"/>
        </w:rPr>
        <w:t xml:space="preserve">e </w:t>
      </w:r>
      <w:proofErr w:type="spellStart"/>
      <w:r w:rsidR="00284801">
        <w:rPr>
          <w:rFonts w:cstheme="minorHAnsi"/>
          <w:color w:val="002060"/>
        </w:rPr>
        <w:t>Paddleheads</w:t>
      </w:r>
      <w:proofErr w:type="spellEnd"/>
      <w:r w:rsidR="00284801">
        <w:rPr>
          <w:rFonts w:cstheme="minorHAnsi"/>
          <w:color w:val="002060"/>
        </w:rPr>
        <w:t xml:space="preserve"> Post</w:t>
      </w:r>
      <w:r w:rsidR="00A01223">
        <w:rPr>
          <w:rFonts w:cstheme="minorHAnsi"/>
          <w:color w:val="002060"/>
        </w:rPr>
        <w:t xml:space="preserve"> </w:t>
      </w:r>
      <w:r w:rsidR="00686E7D">
        <w:rPr>
          <w:rFonts w:cstheme="minorHAnsi"/>
          <w:color w:val="002060"/>
        </w:rPr>
        <w:t>(</w:t>
      </w:r>
      <w:r w:rsidR="00A01223">
        <w:rPr>
          <w:rFonts w:cstheme="minorHAnsi"/>
          <w:color w:val="002060"/>
        </w:rPr>
        <w:t>140 North Higgins</w:t>
      </w:r>
      <w:r w:rsidR="00686E7D">
        <w:rPr>
          <w:rFonts w:cstheme="minorHAnsi"/>
          <w:color w:val="002060"/>
        </w:rPr>
        <w:t>)</w:t>
      </w:r>
      <w:r w:rsidR="00A01223">
        <w:rPr>
          <w:rFonts w:cstheme="minorHAnsi"/>
          <w:color w:val="002060"/>
        </w:rPr>
        <w:t xml:space="preserve">. </w:t>
      </w:r>
    </w:p>
    <w:p w14:paraId="53FB157E" w14:textId="77777777" w:rsidR="00984D59" w:rsidRDefault="00984D59" w:rsidP="00F846D4">
      <w:pPr>
        <w:spacing w:after="0"/>
        <w:rPr>
          <w:rFonts w:cstheme="minorHAnsi"/>
          <w:color w:val="002060"/>
        </w:rPr>
      </w:pPr>
    </w:p>
    <w:p w14:paraId="27B26672" w14:textId="711239A9" w:rsidR="00A01223" w:rsidRDefault="00762BAD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>Looking for the perfect gift</w:t>
      </w:r>
      <w:r w:rsidR="003F78F1">
        <w:rPr>
          <w:rFonts w:cstheme="minorHAnsi"/>
          <w:color w:val="002060"/>
        </w:rPr>
        <w:t xml:space="preserve">? The Missoula Downtown </w:t>
      </w:r>
      <w:r>
        <w:rPr>
          <w:rFonts w:cstheme="minorHAnsi"/>
          <w:color w:val="002060"/>
        </w:rPr>
        <w:t>G</w:t>
      </w:r>
      <w:r w:rsidR="003F78F1">
        <w:rPr>
          <w:rFonts w:cstheme="minorHAnsi"/>
          <w:color w:val="002060"/>
        </w:rPr>
        <w:t xml:space="preserve">ift </w:t>
      </w:r>
      <w:r>
        <w:rPr>
          <w:rFonts w:cstheme="minorHAnsi"/>
          <w:color w:val="002060"/>
        </w:rPr>
        <w:t>C</w:t>
      </w:r>
      <w:r w:rsidR="003F78F1">
        <w:rPr>
          <w:rFonts w:cstheme="minorHAnsi"/>
          <w:color w:val="002060"/>
        </w:rPr>
        <w:t xml:space="preserve">ard also supports locally-owned, Downtown businesses. Accepted at over 200 locations, it’s the most versatile gift in Missoula. In 2021, over $570,000 in Downtown gift cards were sold, which means </w:t>
      </w:r>
      <w:r w:rsidR="00573FB2">
        <w:rPr>
          <w:rFonts w:cstheme="minorHAnsi"/>
          <w:color w:val="002060"/>
        </w:rPr>
        <w:t>over half a million dollars will be put into the hands of local businesses when the gift cards are redeemed</w:t>
      </w:r>
      <w:r w:rsidR="003F78F1">
        <w:rPr>
          <w:rFonts w:cstheme="minorHAnsi"/>
          <w:color w:val="002060"/>
        </w:rPr>
        <w:t xml:space="preserve">. Missoula Downtown </w:t>
      </w:r>
      <w:r>
        <w:rPr>
          <w:rFonts w:cstheme="minorHAnsi"/>
          <w:color w:val="002060"/>
        </w:rPr>
        <w:t>G</w:t>
      </w:r>
      <w:r w:rsidR="003F78F1">
        <w:rPr>
          <w:rFonts w:cstheme="minorHAnsi"/>
          <w:color w:val="002060"/>
        </w:rPr>
        <w:t xml:space="preserve">ift </w:t>
      </w:r>
      <w:r>
        <w:rPr>
          <w:rFonts w:cstheme="minorHAnsi"/>
          <w:color w:val="002060"/>
        </w:rPr>
        <w:t>C</w:t>
      </w:r>
      <w:r w:rsidR="003F78F1">
        <w:rPr>
          <w:rFonts w:cstheme="minorHAnsi"/>
          <w:color w:val="002060"/>
        </w:rPr>
        <w:t xml:space="preserve">ards can be bought at the Downtown Missoula Partnership (218 E. Main), the </w:t>
      </w:r>
      <w:proofErr w:type="spellStart"/>
      <w:r w:rsidR="003F78F1">
        <w:rPr>
          <w:rFonts w:cstheme="minorHAnsi"/>
          <w:color w:val="002060"/>
        </w:rPr>
        <w:t>Paddleheads</w:t>
      </w:r>
      <w:proofErr w:type="spellEnd"/>
      <w:r w:rsidR="003F78F1">
        <w:rPr>
          <w:rFonts w:cstheme="minorHAnsi"/>
          <w:color w:val="002060"/>
        </w:rPr>
        <w:t xml:space="preserve"> Post (140 N. Higgins) or online at missouladowntown.com/downtown-gift-cards/. </w:t>
      </w:r>
    </w:p>
    <w:p w14:paraId="06891B28" w14:textId="77777777" w:rsidR="00213279" w:rsidRDefault="00213279" w:rsidP="00F846D4">
      <w:pPr>
        <w:spacing w:after="0"/>
        <w:rPr>
          <w:rFonts w:cstheme="minorHAnsi"/>
          <w:color w:val="002060"/>
        </w:rPr>
      </w:pPr>
    </w:p>
    <w:p w14:paraId="0210F790" w14:textId="677FF8E3" w:rsidR="00A01223" w:rsidRDefault="007701AB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lastRenderedPageBreak/>
        <w:t>Adding to the</w:t>
      </w:r>
      <w:r w:rsidR="00A01223">
        <w:rPr>
          <w:rFonts w:cstheme="minorHAnsi"/>
          <w:color w:val="002060"/>
        </w:rPr>
        <w:t xml:space="preserve"> </w:t>
      </w:r>
      <w:r w:rsidR="00A01223" w:rsidRPr="003D4DAC">
        <w:rPr>
          <w:rFonts w:cstheme="minorHAnsi"/>
          <w:b/>
          <w:i/>
          <w:color w:val="002060"/>
        </w:rPr>
        <w:t>Small Business Season</w:t>
      </w:r>
      <w:r>
        <w:rPr>
          <w:rFonts w:cstheme="minorHAnsi"/>
          <w:color w:val="002060"/>
        </w:rPr>
        <w:t xml:space="preserve"> atmosphere,</w:t>
      </w:r>
      <w:r w:rsidR="00A01223">
        <w:rPr>
          <w:rFonts w:cstheme="minorHAnsi"/>
          <w:color w:val="002060"/>
        </w:rPr>
        <w:t xml:space="preserve"> the Downtown Missoula Window Decorating Contest will be open for public voting </w:t>
      </w:r>
      <w:r w:rsidR="000C03B4">
        <w:rPr>
          <w:rFonts w:cstheme="minorHAnsi"/>
          <w:color w:val="002060"/>
        </w:rPr>
        <w:t>starting</w:t>
      </w:r>
      <w:r w:rsidR="00A01223">
        <w:rPr>
          <w:rFonts w:cstheme="minorHAnsi"/>
          <w:color w:val="002060"/>
        </w:rPr>
        <w:t xml:space="preserve"> Friday, Nov. 2</w:t>
      </w:r>
      <w:r w:rsidR="00A066CB">
        <w:rPr>
          <w:rFonts w:cstheme="minorHAnsi"/>
          <w:color w:val="002060"/>
        </w:rPr>
        <w:t>5</w:t>
      </w:r>
      <w:r w:rsidR="00A01223">
        <w:rPr>
          <w:rFonts w:cstheme="minorHAnsi"/>
          <w:color w:val="002060"/>
        </w:rPr>
        <w:t xml:space="preserve"> and continu</w:t>
      </w:r>
      <w:r w:rsidR="009C6D64">
        <w:rPr>
          <w:rFonts w:cstheme="minorHAnsi"/>
          <w:color w:val="002060"/>
        </w:rPr>
        <w:t>e</w:t>
      </w:r>
      <w:r w:rsidR="000C03B4">
        <w:rPr>
          <w:rFonts w:cstheme="minorHAnsi"/>
          <w:color w:val="002060"/>
        </w:rPr>
        <w:t>s</w:t>
      </w:r>
      <w:r w:rsidR="009C6D64">
        <w:rPr>
          <w:rFonts w:cstheme="minorHAnsi"/>
          <w:color w:val="002060"/>
        </w:rPr>
        <w:t xml:space="preserve"> through </w:t>
      </w:r>
      <w:r w:rsidR="00A066CB">
        <w:rPr>
          <w:rFonts w:cstheme="minorHAnsi"/>
          <w:color w:val="002060"/>
        </w:rPr>
        <w:t>Thursday</w:t>
      </w:r>
      <w:r w:rsidR="009C6D64">
        <w:rPr>
          <w:rFonts w:cstheme="minorHAnsi"/>
          <w:color w:val="002060"/>
        </w:rPr>
        <w:t xml:space="preserve">, Dec. 15. </w:t>
      </w:r>
      <w:r w:rsidR="00A066CB">
        <w:rPr>
          <w:rFonts w:cstheme="minorHAnsi"/>
          <w:color w:val="002060"/>
        </w:rPr>
        <w:t>It’s a great opportunity to walk around and enjoy holiday decorations</w:t>
      </w:r>
      <w:r w:rsidR="004F6F6E">
        <w:rPr>
          <w:rFonts w:cstheme="minorHAnsi"/>
          <w:color w:val="002060"/>
        </w:rPr>
        <w:t xml:space="preserve"> with friends and family</w:t>
      </w:r>
      <w:r w:rsidR="00A066CB">
        <w:rPr>
          <w:rFonts w:cstheme="minorHAnsi"/>
          <w:color w:val="002060"/>
        </w:rPr>
        <w:t xml:space="preserve"> while shopping and dining in Downtown.</w:t>
      </w:r>
    </w:p>
    <w:p w14:paraId="74483D76" w14:textId="77777777" w:rsidR="00A01223" w:rsidRDefault="00A01223" w:rsidP="00F846D4">
      <w:pPr>
        <w:spacing w:after="0"/>
        <w:rPr>
          <w:rFonts w:cstheme="minorHAnsi"/>
          <w:color w:val="002060"/>
        </w:rPr>
      </w:pPr>
    </w:p>
    <w:p w14:paraId="126AC018" w14:textId="09102BA6" w:rsidR="00A01223" w:rsidRDefault="00A01223" w:rsidP="00F846D4">
      <w:pPr>
        <w:spacing w:after="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For more information on </w:t>
      </w:r>
      <w:r w:rsidRPr="004F6F6E">
        <w:rPr>
          <w:rFonts w:cstheme="minorHAnsi"/>
          <w:b/>
          <w:i/>
          <w:color w:val="002060"/>
        </w:rPr>
        <w:t>Small Business Season</w:t>
      </w:r>
      <w:r>
        <w:rPr>
          <w:rFonts w:cstheme="minorHAnsi"/>
          <w:color w:val="002060"/>
        </w:rPr>
        <w:t xml:space="preserve"> and other </w:t>
      </w:r>
      <w:r w:rsidR="00A066CB">
        <w:rPr>
          <w:rFonts w:cstheme="minorHAnsi"/>
          <w:color w:val="002060"/>
        </w:rPr>
        <w:t>holiday</w:t>
      </w:r>
      <w:r>
        <w:rPr>
          <w:rFonts w:cstheme="minorHAnsi"/>
          <w:color w:val="002060"/>
        </w:rPr>
        <w:t xml:space="preserve"> happening</w:t>
      </w:r>
      <w:r w:rsidR="00A37418">
        <w:rPr>
          <w:rFonts w:cstheme="minorHAnsi"/>
          <w:color w:val="002060"/>
        </w:rPr>
        <w:t>s</w:t>
      </w:r>
      <w:r>
        <w:rPr>
          <w:rFonts w:cstheme="minorHAnsi"/>
          <w:color w:val="002060"/>
        </w:rPr>
        <w:t xml:space="preserve"> in Downtown Missoula, visit </w:t>
      </w:r>
      <w:hyperlink r:id="rId9" w:history="1">
        <w:r w:rsidRPr="00CE3985">
          <w:rPr>
            <w:rStyle w:val="Hyperlink"/>
            <w:rFonts w:cstheme="minorHAnsi"/>
          </w:rPr>
          <w:t>www.missouladowntown.com</w:t>
        </w:r>
      </w:hyperlink>
      <w:r>
        <w:rPr>
          <w:rFonts w:cstheme="minorHAnsi"/>
          <w:color w:val="002060"/>
        </w:rPr>
        <w:t xml:space="preserve">, </w:t>
      </w:r>
      <w:r w:rsidR="00A37418">
        <w:rPr>
          <w:rFonts w:cstheme="minorHAnsi"/>
          <w:color w:val="002060"/>
        </w:rPr>
        <w:t xml:space="preserve">email </w:t>
      </w:r>
      <w:hyperlink r:id="rId10" w:history="1">
        <w:r w:rsidR="00A37418" w:rsidRPr="001947A2">
          <w:rPr>
            <w:rStyle w:val="Hyperlink"/>
            <w:rFonts w:cstheme="minorHAnsi"/>
          </w:rPr>
          <w:t>info@missouladowntown.com</w:t>
        </w:r>
      </w:hyperlink>
      <w:r w:rsidR="00A37418">
        <w:rPr>
          <w:rFonts w:cstheme="minorHAnsi"/>
          <w:color w:val="002060"/>
        </w:rPr>
        <w:t xml:space="preserve">, </w:t>
      </w:r>
      <w:r>
        <w:rPr>
          <w:rFonts w:cstheme="minorHAnsi"/>
          <w:color w:val="002060"/>
        </w:rPr>
        <w:t xml:space="preserve">or call the Downtown Missoula Partnership office at 406-543-4238. </w:t>
      </w:r>
    </w:p>
    <w:p w14:paraId="245825AC" w14:textId="77777777" w:rsidR="00A01223" w:rsidRDefault="00A01223" w:rsidP="00F846D4">
      <w:pPr>
        <w:spacing w:after="0"/>
        <w:rPr>
          <w:rFonts w:cstheme="minorHAnsi"/>
          <w:color w:val="002060"/>
        </w:rPr>
      </w:pPr>
    </w:p>
    <w:p w14:paraId="64A9FFDD" w14:textId="77777777" w:rsidR="00A01223" w:rsidRPr="00A01223" w:rsidRDefault="00A01223" w:rsidP="00A01223">
      <w:pPr>
        <w:spacing w:after="0"/>
        <w:jc w:val="center"/>
        <w:rPr>
          <w:rFonts w:cstheme="minorHAnsi"/>
          <w:i/>
          <w:color w:val="002060"/>
        </w:rPr>
      </w:pPr>
      <w:r w:rsidRPr="00A01223">
        <w:rPr>
          <w:rFonts w:cstheme="minorHAnsi"/>
          <w:i/>
          <w:color w:val="002060"/>
        </w:rPr>
        <w:t>Downtown Missoula: Connecting Our Community!</w:t>
      </w:r>
    </w:p>
    <w:sectPr w:rsidR="00A01223" w:rsidRPr="00A01223" w:rsidSect="001404F8">
      <w:footerReference w:type="default" r:id="rId11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D322" w14:textId="77777777" w:rsidR="00215420" w:rsidRDefault="00215420" w:rsidP="001404F8">
      <w:pPr>
        <w:spacing w:after="0" w:line="240" w:lineRule="auto"/>
      </w:pPr>
      <w:r>
        <w:separator/>
      </w:r>
    </w:p>
  </w:endnote>
  <w:endnote w:type="continuationSeparator" w:id="0">
    <w:p w14:paraId="6435F76E" w14:textId="77777777" w:rsidR="00215420" w:rsidRDefault="00215420" w:rsidP="0014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0A6D" w14:textId="77777777" w:rsidR="00B91C7F" w:rsidRDefault="00B91C7F" w:rsidP="001404F8">
    <w:pPr>
      <w:pStyle w:val="Footer"/>
      <w:jc w:val="center"/>
    </w:pPr>
  </w:p>
  <w:p w14:paraId="73ACB87C" w14:textId="77777777" w:rsidR="00870E6B" w:rsidRPr="00B91C7F" w:rsidRDefault="001404F8" w:rsidP="001404F8">
    <w:pPr>
      <w:pStyle w:val="Footer"/>
      <w:jc w:val="center"/>
    </w:pPr>
    <w:r w:rsidRPr="00B91C7F">
      <w:t xml:space="preserve">Missoula Downtown Association, </w:t>
    </w:r>
    <w:r w:rsidR="006258B0" w:rsidRPr="00B91C7F">
      <w:t xml:space="preserve">Downtown Business Improvement District, </w:t>
    </w:r>
    <w:r w:rsidRPr="00B91C7F">
      <w:t>Missou</w:t>
    </w:r>
    <w:r w:rsidR="00870E6B" w:rsidRPr="00B91C7F">
      <w:t>la Downtown Foundation</w:t>
    </w:r>
  </w:p>
  <w:p w14:paraId="442E526D" w14:textId="77777777" w:rsidR="001404F8" w:rsidRDefault="001404F8" w:rsidP="001404F8">
    <w:pPr>
      <w:pStyle w:val="Footer"/>
      <w:jc w:val="center"/>
    </w:pPr>
    <w:r w:rsidRPr="001404F8">
      <w:rPr>
        <w:b/>
      </w:rPr>
      <w:t xml:space="preserve"> </w:t>
    </w:r>
    <w:r w:rsidR="00870E6B">
      <w:t>218 East Main.</w:t>
    </w:r>
    <w:r>
      <w:t xml:space="preserve"> Missoula, MT 59802</w:t>
    </w:r>
    <w:r>
      <w:tab/>
    </w:r>
    <w:r w:rsidR="006258B0">
      <w:t xml:space="preserve"> | 406-543-4238 | </w:t>
    </w:r>
    <w:r>
      <w:t>www.missouladowntown.com</w: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DBD9F26" wp14:editId="7E8F620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18062F4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6258B0">
      <w:t xml:space="preserve"> | info@missouladowntown.com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C6AFA" w14:textId="77777777" w:rsidR="00215420" w:rsidRDefault="00215420" w:rsidP="001404F8">
      <w:pPr>
        <w:spacing w:after="0" w:line="240" w:lineRule="auto"/>
      </w:pPr>
      <w:r>
        <w:separator/>
      </w:r>
    </w:p>
  </w:footnote>
  <w:footnote w:type="continuationSeparator" w:id="0">
    <w:p w14:paraId="67DE0DA4" w14:textId="77777777" w:rsidR="00215420" w:rsidRDefault="00215420" w:rsidP="0014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55178"/>
    <w:multiLevelType w:val="hybridMultilevel"/>
    <w:tmpl w:val="5A08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505F"/>
    <w:multiLevelType w:val="hybridMultilevel"/>
    <w:tmpl w:val="22BE4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57B6A"/>
    <w:multiLevelType w:val="hybridMultilevel"/>
    <w:tmpl w:val="D42A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83003"/>
    <w:multiLevelType w:val="hybridMultilevel"/>
    <w:tmpl w:val="4B1E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40F96"/>
    <w:multiLevelType w:val="hybridMultilevel"/>
    <w:tmpl w:val="2954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F8"/>
    <w:rsid w:val="0009744C"/>
    <w:rsid w:val="000C03B4"/>
    <w:rsid w:val="000F1668"/>
    <w:rsid w:val="000F77A8"/>
    <w:rsid w:val="001160FD"/>
    <w:rsid w:val="001404F8"/>
    <w:rsid w:val="0014658B"/>
    <w:rsid w:val="001534B7"/>
    <w:rsid w:val="00213279"/>
    <w:rsid w:val="00215420"/>
    <w:rsid w:val="00216AE8"/>
    <w:rsid w:val="00237706"/>
    <w:rsid w:val="002831CB"/>
    <w:rsid w:val="00284801"/>
    <w:rsid w:val="002909F1"/>
    <w:rsid w:val="002C7FB3"/>
    <w:rsid w:val="002D0DD5"/>
    <w:rsid w:val="00303078"/>
    <w:rsid w:val="00317E3B"/>
    <w:rsid w:val="003C44ED"/>
    <w:rsid w:val="003D108F"/>
    <w:rsid w:val="003D4DAC"/>
    <w:rsid w:val="003E3E67"/>
    <w:rsid w:val="003F1122"/>
    <w:rsid w:val="003F78F1"/>
    <w:rsid w:val="00446C71"/>
    <w:rsid w:val="004B0140"/>
    <w:rsid w:val="004F6F6E"/>
    <w:rsid w:val="0053795F"/>
    <w:rsid w:val="00573FB2"/>
    <w:rsid w:val="005871FA"/>
    <w:rsid w:val="00595F29"/>
    <w:rsid w:val="005A44A4"/>
    <w:rsid w:val="006258B0"/>
    <w:rsid w:val="00665E38"/>
    <w:rsid w:val="00686E7D"/>
    <w:rsid w:val="006E5C74"/>
    <w:rsid w:val="00721B38"/>
    <w:rsid w:val="00762BAD"/>
    <w:rsid w:val="007701AB"/>
    <w:rsid w:val="007F13A9"/>
    <w:rsid w:val="00870E6B"/>
    <w:rsid w:val="008A1811"/>
    <w:rsid w:val="0093390B"/>
    <w:rsid w:val="00980034"/>
    <w:rsid w:val="00984D59"/>
    <w:rsid w:val="009C6D64"/>
    <w:rsid w:val="00A01223"/>
    <w:rsid w:val="00A049A2"/>
    <w:rsid w:val="00A066CB"/>
    <w:rsid w:val="00A37418"/>
    <w:rsid w:val="00A407A7"/>
    <w:rsid w:val="00AC4F9A"/>
    <w:rsid w:val="00AD3151"/>
    <w:rsid w:val="00B91C7F"/>
    <w:rsid w:val="00BA0F9A"/>
    <w:rsid w:val="00BF5DAC"/>
    <w:rsid w:val="00C92B38"/>
    <w:rsid w:val="00CD5147"/>
    <w:rsid w:val="00CF70A1"/>
    <w:rsid w:val="00D1683D"/>
    <w:rsid w:val="00D40731"/>
    <w:rsid w:val="00D41170"/>
    <w:rsid w:val="00D60D52"/>
    <w:rsid w:val="00D90159"/>
    <w:rsid w:val="00DE6C22"/>
    <w:rsid w:val="00E20449"/>
    <w:rsid w:val="00E70648"/>
    <w:rsid w:val="00EE5702"/>
    <w:rsid w:val="00F629F4"/>
    <w:rsid w:val="00F846D4"/>
    <w:rsid w:val="00F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C13F2E"/>
  <w15:docId w15:val="{634D48F6-42C4-4425-9CDA-50A361F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4F8"/>
  </w:style>
  <w:style w:type="paragraph" w:styleId="Footer">
    <w:name w:val="footer"/>
    <w:basedOn w:val="Normal"/>
    <w:link w:val="FooterChar"/>
    <w:uiPriority w:val="99"/>
    <w:unhideWhenUsed/>
    <w:rsid w:val="0014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4F8"/>
  </w:style>
  <w:style w:type="paragraph" w:customStyle="1" w:styleId="A0E349F008B644AAB6A282E0D042D17E">
    <w:name w:val="A0E349F008B644AAB6A282E0D042D17E"/>
    <w:rsid w:val="001404F8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FC5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0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DD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6AE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07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37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issouladowntow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ouladownt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787F-27F9-43F5-BECB-C755DF5C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Representing Missoula Downtown Association, the Downtown Business Improvement District and the Missoula Downtown Foundation: eading and nurturing a vibrant Downtown Missoula as a place where people are inspired to live, work shop and play</dc:creator>
  <cp:lastModifiedBy>MDA</cp:lastModifiedBy>
  <cp:revision>22</cp:revision>
  <cp:lastPrinted>2022-11-21T20:16:00Z</cp:lastPrinted>
  <dcterms:created xsi:type="dcterms:W3CDTF">2022-11-21T19:41:00Z</dcterms:created>
  <dcterms:modified xsi:type="dcterms:W3CDTF">2022-11-21T21:46:00Z</dcterms:modified>
</cp:coreProperties>
</file>